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D8" w:rsidRDefault="00FF63D8">
      <w:pPr>
        <w:rPr>
          <w:rFonts w:ascii="Verdana" w:hAnsi="Verdana" w:cs="Times New Roman"/>
          <w:sz w:val="23"/>
          <w:szCs w:val="23"/>
        </w:rPr>
      </w:pPr>
    </w:p>
    <w:p w:rsidR="00FF63D8" w:rsidRDefault="00FF63D8">
      <w:pPr>
        <w:rPr>
          <w:rFonts w:ascii="Verdana" w:hAnsi="Verdana" w:cs="Times New Roman"/>
          <w:sz w:val="23"/>
          <w:szCs w:val="23"/>
        </w:rPr>
      </w:pPr>
    </w:p>
    <w:p w:rsidR="00FF63D8" w:rsidRDefault="00FF63D8">
      <w:pPr>
        <w:rPr>
          <w:rFonts w:ascii="Verdana" w:hAnsi="Verdana" w:cs="Times New Roman"/>
          <w:sz w:val="23"/>
          <w:szCs w:val="23"/>
        </w:rPr>
      </w:pPr>
    </w:p>
    <w:p w:rsidR="00FF63D8" w:rsidRDefault="00FF63D8">
      <w:pPr>
        <w:rPr>
          <w:rFonts w:ascii="Verdana" w:hAnsi="Verdana" w:cs="Times New Roman"/>
          <w:sz w:val="23"/>
          <w:szCs w:val="23"/>
        </w:rPr>
      </w:pPr>
    </w:p>
    <w:p w:rsidR="00FF63D8" w:rsidRDefault="00E332AA">
      <w:pPr>
        <w:tabs>
          <w:tab w:val="left" w:pos="709"/>
        </w:tabs>
        <w:rPr>
          <w:rFonts w:ascii="Times New Roman" w:hAnsi="Times New Roman" w:cs="Times New Roman"/>
          <w:sz w:val="23"/>
          <w:szCs w:val="23"/>
        </w:rPr>
      </w:pPr>
      <w:r>
        <w:rPr>
          <w:rFonts w:ascii="Times New Roman" w:hAnsi="Times New Roman" w:cs="Times New Roman"/>
          <w:sz w:val="23"/>
          <w:szCs w:val="23"/>
        </w:rPr>
        <w:t>DMC/DC/F.14/Comp.2727/2/2023/</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w:t>
      </w:r>
      <w:r w:rsidR="007748A4">
        <w:rPr>
          <w:rFonts w:ascii="Times New Roman" w:hAnsi="Times New Roman" w:cs="Times New Roman"/>
          <w:sz w:val="23"/>
          <w:szCs w:val="23"/>
        </w:rPr>
        <w:t>01</w:t>
      </w:r>
      <w:r w:rsidR="007748A4" w:rsidRPr="007748A4">
        <w:rPr>
          <w:rFonts w:ascii="Times New Roman" w:hAnsi="Times New Roman" w:cs="Times New Roman"/>
          <w:sz w:val="23"/>
          <w:szCs w:val="23"/>
          <w:vertAlign w:val="superscript"/>
        </w:rPr>
        <w:t>st</w:t>
      </w:r>
      <w:r w:rsidR="007748A4">
        <w:rPr>
          <w:rFonts w:ascii="Times New Roman" w:hAnsi="Times New Roman" w:cs="Times New Roman"/>
          <w:sz w:val="23"/>
          <w:szCs w:val="23"/>
        </w:rPr>
        <w:t xml:space="preserve"> May</w:t>
      </w:r>
      <w:r>
        <w:rPr>
          <w:rFonts w:ascii="Times New Roman" w:hAnsi="Times New Roman" w:cs="Times New Roman"/>
          <w:sz w:val="23"/>
          <w:szCs w:val="23"/>
        </w:rPr>
        <w:t>, 2023</w:t>
      </w:r>
    </w:p>
    <w:p w:rsidR="00FF63D8" w:rsidRDefault="00E332AA">
      <w:pPr>
        <w:pStyle w:val="NoSpacing"/>
        <w:jc w:val="center"/>
        <w:rPr>
          <w:b/>
          <w:sz w:val="32"/>
          <w:szCs w:val="32"/>
          <w:u w:val="single"/>
        </w:rPr>
      </w:pPr>
      <w:r>
        <w:rPr>
          <w:b/>
          <w:sz w:val="32"/>
          <w:szCs w:val="32"/>
          <w:u w:val="single"/>
        </w:rPr>
        <w:t>O R D E R</w:t>
      </w:r>
    </w:p>
    <w:p w:rsidR="00FF63D8" w:rsidRDefault="00FF63D8">
      <w:pPr>
        <w:pStyle w:val="NoSpacing"/>
        <w:rPr>
          <w:sz w:val="23"/>
          <w:szCs w:val="23"/>
        </w:rPr>
      </w:pPr>
    </w:p>
    <w:p w:rsidR="00FF63D8" w:rsidRDefault="00E332AA">
      <w:pPr>
        <w:spacing w:before="60" w:after="120" w:line="360" w:lineRule="auto"/>
        <w:jc w:val="both"/>
        <w:rPr>
          <w:rFonts w:ascii="Times New Roman" w:hAnsi="Times New Roman" w:cs="Times New Roman"/>
          <w:sz w:val="23"/>
          <w:szCs w:val="23"/>
        </w:rPr>
      </w:pPr>
      <w:r>
        <w:rPr>
          <w:rFonts w:ascii="Times New Roman" w:hAnsi="Times New Roman" w:cs="Times New Roman"/>
          <w:sz w:val="23"/>
          <w:szCs w:val="23"/>
        </w:rPr>
        <w:t xml:space="preserve">The Delhi Medical Council </w:t>
      </w:r>
      <w:r>
        <w:rPr>
          <w:rFonts w:ascii="Times New Roman" w:hAnsi="Times New Roman" w:cs="Times New Roman"/>
          <w:sz w:val="23"/>
          <w:szCs w:val="23"/>
          <w:lang w:val="en-US"/>
        </w:rPr>
        <w:t xml:space="preserve">through its Disciplinary Committee </w:t>
      </w:r>
      <w:r>
        <w:rPr>
          <w:rFonts w:ascii="Times New Roman" w:hAnsi="Times New Roman" w:cs="Times New Roman"/>
          <w:sz w:val="23"/>
          <w:szCs w:val="23"/>
        </w:rPr>
        <w:t>examined a representation from Police Station, North Rohini, Delhi, seeking medical opinion in respect of death of Smt. Goldy w/o Shri Pankaj Israni r/o- House No.C-4/173, Setor-06, Rohini, Delhi allegedly due to medical negligence in the treatment adminis</w:t>
      </w:r>
      <w:r>
        <w:rPr>
          <w:rFonts w:ascii="Times New Roman" w:hAnsi="Times New Roman" w:cs="Times New Roman"/>
          <w:sz w:val="23"/>
          <w:szCs w:val="23"/>
        </w:rPr>
        <w:t xml:space="preserve">tered at Dr. Baba Saheb Ambedkar Hospital, Advait Clinic, Jaipur Golden Hospital.  </w:t>
      </w:r>
    </w:p>
    <w:p w:rsidR="00FF63D8" w:rsidRDefault="00FF63D8">
      <w:pPr>
        <w:pStyle w:val="ListParagraph"/>
      </w:pPr>
    </w:p>
    <w:p w:rsidR="00FF63D8" w:rsidRDefault="00E332AA">
      <w:pPr>
        <w:spacing w:before="60" w:after="120" w:line="360" w:lineRule="auto"/>
        <w:jc w:val="both"/>
        <w:rPr>
          <w:rFonts w:ascii="Times New Roman" w:hAnsi="Times New Roman" w:cs="Times New Roman"/>
          <w:sz w:val="23"/>
          <w:szCs w:val="23"/>
          <w:lang w:val="en-US"/>
        </w:rPr>
      </w:pPr>
      <w:r>
        <w:rPr>
          <w:rFonts w:ascii="Times New Roman" w:hAnsi="Times New Roman" w:cs="Times New Roman"/>
          <w:sz w:val="23"/>
          <w:szCs w:val="23"/>
          <w:lang w:val="en-US"/>
        </w:rPr>
        <w:t>The Order of the Disciplinary Committee dated 16</w:t>
      </w:r>
      <w:r>
        <w:rPr>
          <w:rFonts w:ascii="Times New Roman" w:hAnsi="Times New Roman" w:cs="Times New Roman"/>
          <w:sz w:val="23"/>
          <w:szCs w:val="23"/>
          <w:vertAlign w:val="superscript"/>
          <w:lang w:val="en-US"/>
        </w:rPr>
        <w:t>th</w:t>
      </w:r>
      <w:r>
        <w:rPr>
          <w:rFonts w:ascii="Times New Roman" w:hAnsi="Times New Roman" w:cs="Times New Roman"/>
          <w:sz w:val="23"/>
          <w:szCs w:val="23"/>
          <w:lang w:val="en-US"/>
        </w:rPr>
        <w:t xml:space="preserve"> March, 2023 is reproduced herein-below :-</w:t>
      </w:r>
    </w:p>
    <w:p w:rsidR="00FF63D8" w:rsidRDefault="00FF63D8">
      <w:pPr>
        <w:pStyle w:val="ListParagraph"/>
      </w:pPr>
    </w:p>
    <w:p w:rsidR="00FF63D8" w:rsidRDefault="00E332AA">
      <w:pPr>
        <w:spacing w:before="60" w:after="120" w:line="360" w:lineRule="auto"/>
        <w:jc w:val="both"/>
        <w:rPr>
          <w:rFonts w:ascii="Verdana" w:hAnsi="Verdana" w:cs="Times New Roman"/>
          <w:sz w:val="23"/>
          <w:szCs w:val="23"/>
        </w:rPr>
      </w:pPr>
      <w:r>
        <w:rPr>
          <w:rFonts w:ascii="Verdana" w:hAnsi="Verdana" w:cs="Times New Roman"/>
          <w:sz w:val="23"/>
          <w:szCs w:val="23"/>
        </w:rPr>
        <w:t>The Disciplinary Committee of the Delhi Medical Council examined a representa</w:t>
      </w:r>
      <w:r>
        <w:rPr>
          <w:rFonts w:ascii="Verdana" w:hAnsi="Verdana" w:cs="Times New Roman"/>
          <w:sz w:val="23"/>
          <w:szCs w:val="23"/>
        </w:rPr>
        <w:t>tion from Police Station, North Rohini, Delhi, seeking medical opinion in respect of death of Smt. Goldy w/o Shri Pankaj Israni r/o- House No.C-4/173, Setor-06, Rohini, Delhi allegedly due to medical negligence in the treatment administered at Dr. Baba Sah</w:t>
      </w:r>
      <w:r>
        <w:rPr>
          <w:rFonts w:ascii="Verdana" w:hAnsi="Verdana" w:cs="Times New Roman"/>
          <w:sz w:val="23"/>
          <w:szCs w:val="23"/>
        </w:rPr>
        <w:t xml:space="preserve">eb Ambedkar Hospital, Advait Clinic, Jaipur Golden Hospital.  </w:t>
      </w:r>
    </w:p>
    <w:p w:rsidR="00FF63D8" w:rsidRDefault="00FF63D8">
      <w:pPr>
        <w:pStyle w:val="NoSpacing"/>
        <w:rPr>
          <w:rFonts w:ascii="Verdana" w:hAnsi="Verdana"/>
          <w:sz w:val="23"/>
          <w:szCs w:val="23"/>
        </w:rPr>
      </w:pPr>
    </w:p>
    <w:p w:rsidR="00FF63D8" w:rsidRDefault="00E332AA">
      <w:pPr>
        <w:pStyle w:val="NoSpacing"/>
        <w:spacing w:line="360" w:lineRule="auto"/>
        <w:jc w:val="both"/>
        <w:rPr>
          <w:rFonts w:ascii="Verdana" w:hAnsi="Verdana"/>
          <w:sz w:val="23"/>
          <w:szCs w:val="23"/>
        </w:rPr>
      </w:pPr>
      <w:r>
        <w:rPr>
          <w:rFonts w:ascii="Verdana" w:hAnsi="Verdana"/>
          <w:sz w:val="23"/>
          <w:szCs w:val="23"/>
        </w:rPr>
        <w:t>The Disciplinary Committee perused the representation from Police Station, North Rohini, Delhi, complaint of Shri Jitender Rana, written statement of Dr. Yogesh Kumar, Dr. Sanjeeta Singh of Ad</w:t>
      </w:r>
      <w:r>
        <w:rPr>
          <w:rFonts w:ascii="Verdana" w:hAnsi="Verdana"/>
          <w:sz w:val="23"/>
          <w:szCs w:val="23"/>
        </w:rPr>
        <w:t xml:space="preserve">vait Clinic, written statement of Dr. Sujita Kumar, Medical Superintendent, of Jaipur Golden Hospital enclosing therewith written statement of Dr. Pradeep Dua; copy of medical records of Advait Clinic, Jaipur Golden Hospital and other documents on record. </w:t>
      </w:r>
    </w:p>
    <w:p w:rsidR="00FF63D8" w:rsidRDefault="00FF63D8">
      <w:pPr>
        <w:pStyle w:val="NoSpacing"/>
      </w:pPr>
    </w:p>
    <w:p w:rsidR="00FF63D8" w:rsidRDefault="00E332AA">
      <w:pPr>
        <w:tabs>
          <w:tab w:val="left" w:pos="426"/>
          <w:tab w:val="left" w:pos="709"/>
          <w:tab w:val="left" w:pos="2694"/>
        </w:tabs>
        <w:spacing w:before="120" w:after="120"/>
        <w:jc w:val="both"/>
        <w:rPr>
          <w:rFonts w:ascii="Verdana" w:hAnsi="Verdana" w:cs="Times New Roman"/>
          <w:sz w:val="23"/>
          <w:szCs w:val="23"/>
        </w:rPr>
      </w:pPr>
      <w:r>
        <w:rPr>
          <w:rFonts w:ascii="Verdana" w:hAnsi="Verdana" w:cs="Times New Roman"/>
          <w:sz w:val="23"/>
          <w:szCs w:val="23"/>
        </w:rPr>
        <w:t>The following were heard in person :-</w:t>
      </w:r>
    </w:p>
    <w:p w:rsidR="00FF63D8" w:rsidRDefault="00FF63D8">
      <w:pPr>
        <w:pStyle w:val="NoSpacing"/>
        <w:rPr>
          <w:sz w:val="23"/>
          <w:szCs w:val="23"/>
        </w:rPr>
      </w:pP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t xml:space="preserve">1) Shri Jitender Rana </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 xml:space="preserve">Complainant </w:t>
      </w: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lastRenderedPageBreak/>
        <w:t>2) Shri Pankaj Israni</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Husband of the Patient</w:t>
      </w: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t>3) Dr. Sanjeeta Singh</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Physician, Advait Clinic</w:t>
      </w: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t xml:space="preserve">4) Ms. Sunita </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Staff Nurse, Adviat Clinic</w:t>
      </w: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t xml:space="preserve">5) Dr. Yogesh Kumar </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 xml:space="preserve">Medical </w:t>
      </w:r>
      <w:r>
        <w:rPr>
          <w:rFonts w:ascii="Verdana" w:hAnsi="Verdana" w:cs="Times New Roman"/>
          <w:sz w:val="23"/>
          <w:szCs w:val="23"/>
        </w:rPr>
        <w:t>Superintendent, Advait Clinic</w:t>
      </w:r>
    </w:p>
    <w:p w:rsidR="00FF63D8" w:rsidRDefault="00E332AA">
      <w:pPr>
        <w:tabs>
          <w:tab w:val="left" w:pos="426"/>
          <w:tab w:val="left" w:pos="709"/>
          <w:tab w:val="left" w:pos="1560"/>
          <w:tab w:val="left" w:pos="2694"/>
        </w:tabs>
        <w:spacing w:before="120" w:after="120"/>
        <w:jc w:val="both"/>
        <w:rPr>
          <w:rFonts w:ascii="Verdana" w:hAnsi="Verdana" w:cs="Times New Roman"/>
          <w:sz w:val="23"/>
          <w:szCs w:val="23"/>
        </w:rPr>
      </w:pPr>
      <w:r>
        <w:rPr>
          <w:rFonts w:ascii="Verdana" w:hAnsi="Verdana" w:cs="Times New Roman"/>
          <w:sz w:val="23"/>
          <w:szCs w:val="23"/>
        </w:rPr>
        <w:t>6) Dr. Pradeep Dua</w:t>
      </w:r>
      <w:r>
        <w:rPr>
          <w:rFonts w:ascii="Verdana" w:hAnsi="Verdana" w:cs="Times New Roman"/>
          <w:sz w:val="23"/>
          <w:szCs w:val="23"/>
        </w:rPr>
        <w:tab/>
      </w:r>
      <w:r>
        <w:rPr>
          <w:rFonts w:ascii="Verdana" w:hAnsi="Verdana" w:cs="Times New Roman"/>
          <w:sz w:val="23"/>
          <w:szCs w:val="23"/>
        </w:rPr>
        <w:tab/>
      </w:r>
      <w:r>
        <w:rPr>
          <w:rFonts w:ascii="Verdana" w:hAnsi="Verdana" w:cs="Times New Roman"/>
          <w:sz w:val="23"/>
          <w:szCs w:val="23"/>
        </w:rPr>
        <w:tab/>
        <w:t>Emergency Incharge, Jaipur Golden Hospital</w:t>
      </w:r>
    </w:p>
    <w:p w:rsidR="00FF63D8" w:rsidRDefault="00E332AA">
      <w:pPr>
        <w:tabs>
          <w:tab w:val="left" w:pos="426"/>
          <w:tab w:val="left" w:pos="709"/>
          <w:tab w:val="left" w:pos="1560"/>
          <w:tab w:val="left" w:pos="2694"/>
        </w:tabs>
        <w:spacing w:before="120" w:after="120"/>
        <w:ind w:left="3600" w:hanging="3600"/>
        <w:jc w:val="both"/>
        <w:rPr>
          <w:rFonts w:ascii="Verdana" w:hAnsi="Verdana" w:cs="Times New Roman"/>
          <w:sz w:val="23"/>
          <w:szCs w:val="23"/>
        </w:rPr>
      </w:pPr>
      <w:r>
        <w:rPr>
          <w:rFonts w:ascii="Verdana" w:hAnsi="Verdana" w:cs="Times New Roman"/>
          <w:sz w:val="23"/>
          <w:szCs w:val="23"/>
        </w:rPr>
        <w:t>7) Dr. Sujita Kumari</w:t>
      </w:r>
      <w:r>
        <w:rPr>
          <w:rFonts w:ascii="Verdana" w:hAnsi="Verdana" w:cs="Times New Roman"/>
          <w:sz w:val="23"/>
          <w:szCs w:val="23"/>
        </w:rPr>
        <w:tab/>
      </w:r>
      <w:r>
        <w:rPr>
          <w:rFonts w:ascii="Verdana" w:hAnsi="Verdana" w:cs="Times New Roman"/>
          <w:sz w:val="23"/>
          <w:szCs w:val="23"/>
        </w:rPr>
        <w:tab/>
        <w:t xml:space="preserve">Medical Superintendent, Jaipur Golden Hospital </w:t>
      </w:r>
    </w:p>
    <w:p w:rsidR="00FF63D8" w:rsidRDefault="00FF63D8">
      <w:pPr>
        <w:pStyle w:val="NoSpacing"/>
      </w:pPr>
    </w:p>
    <w:p w:rsidR="00FF63D8" w:rsidRDefault="00E332AA">
      <w:pPr>
        <w:tabs>
          <w:tab w:val="left" w:pos="426"/>
          <w:tab w:val="left" w:pos="709"/>
        </w:tabs>
        <w:spacing w:before="120" w:after="120" w:line="360" w:lineRule="auto"/>
        <w:jc w:val="both"/>
        <w:rPr>
          <w:rFonts w:ascii="Verdana" w:hAnsi="Verdana" w:cs="Times New Roman"/>
          <w:sz w:val="23"/>
          <w:szCs w:val="23"/>
        </w:rPr>
      </w:pPr>
      <w:r>
        <w:rPr>
          <w:rFonts w:ascii="Verdana" w:hAnsi="Verdana" w:cs="Times New Roman"/>
          <w:sz w:val="23"/>
          <w:szCs w:val="23"/>
        </w:rPr>
        <w:t xml:space="preserve">The Disciplinary Committee noted that neither the doctors nor the Medical Superintendent, Baba Saheb Ambedkar Hospital appeared before the Disciplinary Committee, inspite of notice. </w:t>
      </w:r>
    </w:p>
    <w:p w:rsidR="00FF63D8" w:rsidRDefault="00FF63D8">
      <w:pPr>
        <w:tabs>
          <w:tab w:val="left" w:pos="426"/>
          <w:tab w:val="left" w:pos="709"/>
        </w:tabs>
        <w:spacing w:before="120" w:after="120" w:line="360" w:lineRule="auto"/>
        <w:jc w:val="both"/>
        <w:rPr>
          <w:rFonts w:ascii="Verdana" w:hAnsi="Verdana" w:cs="Times New Roman"/>
          <w:sz w:val="23"/>
          <w:szCs w:val="23"/>
        </w:rPr>
      </w:pPr>
    </w:p>
    <w:p w:rsidR="00FF63D8" w:rsidRDefault="00E332AA">
      <w:pPr>
        <w:pStyle w:val="NoSpacing"/>
        <w:tabs>
          <w:tab w:val="left" w:pos="1276"/>
        </w:tabs>
        <w:spacing w:line="360" w:lineRule="auto"/>
        <w:jc w:val="both"/>
        <w:rPr>
          <w:rFonts w:ascii="Verdana" w:hAnsi="Verdana"/>
          <w:sz w:val="23"/>
          <w:szCs w:val="23"/>
        </w:rPr>
      </w:pPr>
      <w:r>
        <w:rPr>
          <w:rFonts w:ascii="Verdana" w:hAnsi="Verdana"/>
          <w:sz w:val="23"/>
          <w:szCs w:val="23"/>
        </w:rPr>
        <w:t xml:space="preserve">The complainant Shri Jitender Rana stated that his sister (the patient) </w:t>
      </w:r>
      <w:r>
        <w:rPr>
          <w:rFonts w:ascii="Verdana" w:hAnsi="Verdana"/>
          <w:sz w:val="23"/>
          <w:szCs w:val="23"/>
        </w:rPr>
        <w:t>late Smt. Goldy w/o of Shri Pankaj Israni, aged 27 years old, was feeling stomach pain at morning of 24</w:t>
      </w:r>
      <w:r>
        <w:rPr>
          <w:rFonts w:ascii="Verdana" w:hAnsi="Verdana"/>
          <w:sz w:val="23"/>
          <w:szCs w:val="23"/>
          <w:vertAlign w:val="superscript"/>
        </w:rPr>
        <w:t>th</w:t>
      </w:r>
      <w:r>
        <w:rPr>
          <w:rFonts w:ascii="Verdana" w:hAnsi="Verdana"/>
          <w:sz w:val="23"/>
          <w:szCs w:val="23"/>
        </w:rPr>
        <w:t xml:space="preserve"> December, 2018 around 12.30 a.m. when the pain was unbearable, he and his brother-in-law Shri Pankaj Israni (husband of the patient) took his sister t</w:t>
      </w:r>
      <w:r>
        <w:rPr>
          <w:rFonts w:ascii="Verdana" w:hAnsi="Verdana"/>
          <w:sz w:val="23"/>
          <w:szCs w:val="23"/>
        </w:rPr>
        <w:t>o Ambedkar Hospital Sector-6, Rohini, Delhi.  Around 03.00 a.m., the doctor provided some treatment and asked for rest.  They came back at home and in morning, again the pain was started and they went to Advait Clinic.  Dr. Yogesh Kumar started the treatme</w:t>
      </w:r>
      <w:r>
        <w:rPr>
          <w:rFonts w:ascii="Verdana" w:hAnsi="Verdana"/>
          <w:sz w:val="23"/>
          <w:szCs w:val="23"/>
        </w:rPr>
        <w:t>nt and asked for ultrasound/blood test.  At 10.00 a.m., they admitted his sister to their clinic and started further treatment post receiving the test reports.  His sister got relief there and they discharged in night around 10.30 p.m.  Few hours later, th</w:t>
      </w:r>
      <w:r>
        <w:rPr>
          <w:rFonts w:ascii="Verdana" w:hAnsi="Verdana"/>
          <w:sz w:val="23"/>
          <w:szCs w:val="23"/>
        </w:rPr>
        <w:t>ere were some kind of changes with his sister’s body like blood patches, colour change.  On 25</w:t>
      </w:r>
      <w:r>
        <w:rPr>
          <w:rFonts w:ascii="Verdana" w:hAnsi="Verdana"/>
          <w:sz w:val="23"/>
          <w:szCs w:val="23"/>
          <w:vertAlign w:val="superscript"/>
        </w:rPr>
        <w:t>th</w:t>
      </w:r>
      <w:r>
        <w:rPr>
          <w:rFonts w:ascii="Verdana" w:hAnsi="Verdana"/>
          <w:sz w:val="23"/>
          <w:szCs w:val="23"/>
        </w:rPr>
        <w:t xml:space="preserve"> December, 2018, around 12.30, her body started to get dehydrate and she got loose motion as well.  When they discussed with him (Dr. Yogesh Kumar), he (Dr. Yog</w:t>
      </w:r>
      <w:r>
        <w:rPr>
          <w:rFonts w:ascii="Verdana" w:hAnsi="Verdana"/>
          <w:sz w:val="23"/>
          <w:szCs w:val="23"/>
        </w:rPr>
        <w:t>esh Kumar) asked them to provide the tablets which was given during discharge.  Few minutes later, all seems fine but around 2 o’clock, in the morning, she started get trouble with her body unexpected changes and immediately, they took her to Jaipur Golden</w:t>
      </w:r>
      <w:r>
        <w:rPr>
          <w:rFonts w:ascii="Verdana" w:hAnsi="Verdana"/>
          <w:sz w:val="23"/>
          <w:szCs w:val="23"/>
        </w:rPr>
        <w:t xml:space="preserve"> Hospital because the clinic is not operating 24x7.  At Jaipur Golden Hospital, the doctors started her treatment and few minutes later, they declared that she is no more.  He (Dr. </w:t>
      </w:r>
      <w:r>
        <w:rPr>
          <w:rFonts w:ascii="Verdana" w:hAnsi="Verdana"/>
          <w:sz w:val="23"/>
          <w:szCs w:val="23"/>
        </w:rPr>
        <w:lastRenderedPageBreak/>
        <w:t>Yogesh Kumar) is an Ayurvedic doctor, why he is giving allopathic medicines</w:t>
      </w:r>
      <w:r>
        <w:rPr>
          <w:rFonts w:ascii="Verdana" w:hAnsi="Verdana"/>
          <w:sz w:val="23"/>
          <w:szCs w:val="23"/>
        </w:rPr>
        <w:t xml:space="preserve">. He wants to know which injections and treatment, Dr. Yogesh Kumar has given to his sister.  There must be strict action to be taken against theses doctors.  </w:t>
      </w:r>
    </w:p>
    <w:p w:rsidR="00FF63D8" w:rsidRDefault="00FF63D8">
      <w:pPr>
        <w:pStyle w:val="NoSpacing"/>
        <w:tabs>
          <w:tab w:val="left" w:pos="1276"/>
        </w:tabs>
        <w:spacing w:line="360" w:lineRule="auto"/>
        <w:jc w:val="both"/>
        <w:rPr>
          <w:rFonts w:ascii="Verdana" w:hAnsi="Verdana"/>
          <w:sz w:val="23"/>
          <w:szCs w:val="23"/>
        </w:rPr>
      </w:pPr>
    </w:p>
    <w:p w:rsidR="00FF63D8" w:rsidRDefault="00E332AA">
      <w:pPr>
        <w:pStyle w:val="NoSpacing"/>
        <w:tabs>
          <w:tab w:val="left" w:pos="1276"/>
        </w:tabs>
        <w:spacing w:line="360" w:lineRule="auto"/>
        <w:jc w:val="both"/>
        <w:rPr>
          <w:rFonts w:ascii="Verdana" w:hAnsi="Verdana"/>
          <w:sz w:val="23"/>
          <w:szCs w:val="23"/>
        </w:rPr>
      </w:pPr>
      <w:r>
        <w:rPr>
          <w:rFonts w:ascii="Verdana" w:hAnsi="Verdana"/>
          <w:sz w:val="23"/>
          <w:szCs w:val="23"/>
        </w:rPr>
        <w:t>Shri Pankaj Israni, husband of the patient Smt. late Goldy reiterated the stand taken by Shri J</w:t>
      </w:r>
      <w:r>
        <w:rPr>
          <w:rFonts w:ascii="Verdana" w:hAnsi="Verdana"/>
          <w:sz w:val="23"/>
          <w:szCs w:val="23"/>
        </w:rPr>
        <w:t>itendra Rana.</w:t>
      </w:r>
    </w:p>
    <w:p w:rsidR="00FF63D8" w:rsidRDefault="00FF63D8">
      <w:pPr>
        <w:pStyle w:val="NoSpacing"/>
        <w:tabs>
          <w:tab w:val="left" w:pos="1276"/>
        </w:tabs>
        <w:spacing w:line="360" w:lineRule="auto"/>
        <w:jc w:val="both"/>
        <w:rPr>
          <w:rFonts w:ascii="Verdana" w:hAnsi="Verdana"/>
          <w:sz w:val="23"/>
          <w:szCs w:val="23"/>
        </w:rPr>
      </w:pPr>
    </w:p>
    <w:p w:rsidR="00FF63D8" w:rsidRDefault="00E332AA">
      <w:pPr>
        <w:pStyle w:val="NoSpacing"/>
        <w:tabs>
          <w:tab w:val="left" w:pos="1276"/>
        </w:tabs>
        <w:spacing w:line="360" w:lineRule="auto"/>
        <w:jc w:val="both"/>
        <w:rPr>
          <w:rFonts w:ascii="Verdana" w:hAnsi="Verdana"/>
          <w:sz w:val="23"/>
          <w:szCs w:val="23"/>
        </w:rPr>
      </w:pPr>
      <w:r>
        <w:rPr>
          <w:rFonts w:ascii="Verdana" w:hAnsi="Verdana"/>
          <w:sz w:val="23"/>
          <w:szCs w:val="23"/>
        </w:rPr>
        <w:t xml:space="preserve">Shri Pankaj Israni further stated that they were not given any treatment paper of Smt. Goldy nor any receipt of payment issued by Advait Clinic.  Also, the treatment was administered only by Dr. Yogesh Kumar and not by Dr. Sanjeeta Singh.  </w:t>
      </w:r>
    </w:p>
    <w:p w:rsidR="00FF63D8" w:rsidRDefault="00FF63D8">
      <w:pPr>
        <w:pStyle w:val="NoSpacing"/>
      </w:pPr>
    </w:p>
    <w:p w:rsidR="00FF63D8" w:rsidRDefault="00FF63D8">
      <w:pPr>
        <w:pStyle w:val="NoSpacing"/>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t>Dr. Yogesh, Medical Superintendent, Advait Clinic in his written statement averred that he is a qualified B.A.M.S. doctor and have a clinic namely “Advait Clinic” at 139 / D-6, Sector-6, Rohini, Delhi–110085. On 24.12.2018, the patient Smt. Goldy (sister</w:t>
      </w:r>
      <w:r>
        <w:rPr>
          <w:rFonts w:ascii="Verdana" w:hAnsi="Verdana"/>
          <w:sz w:val="23"/>
          <w:szCs w:val="23"/>
        </w:rPr>
        <w:t xml:space="preserve"> of the complainant), 27 years old female, was brought to the above clinic at around 10.00 a.m. with the complaints of loose motions, vomiting and pain in lumber region and that she had been under the treatment of Ambedkar Hospital for the same problem in </w:t>
      </w:r>
      <w:r>
        <w:rPr>
          <w:rFonts w:ascii="Verdana" w:hAnsi="Verdana"/>
          <w:sz w:val="23"/>
          <w:szCs w:val="23"/>
        </w:rPr>
        <w:t>the previous night.  As soon as she arrived, she had been advised for investigation only (including the ultrasound and the blood test) by him.  When the patient came back with the report of ultrasound at around 01.00 pm, she was attended by Dr. Sanjeeta Si</w:t>
      </w:r>
      <w:r>
        <w:rPr>
          <w:rFonts w:ascii="Verdana" w:hAnsi="Verdana"/>
          <w:sz w:val="23"/>
          <w:szCs w:val="23"/>
        </w:rPr>
        <w:t>ngh, M.B.B.S. and was treated under her(Dr. Sanjeet Singh) supervision thereafter.  At 07.00 p.m., the doctor advised the patient to a higher center for further management and treatment.  The patient was taken from the clinic at 09.00 p.m. in a stable cond</w:t>
      </w:r>
      <w:r>
        <w:rPr>
          <w:rFonts w:ascii="Verdana" w:hAnsi="Verdana"/>
          <w:sz w:val="23"/>
          <w:szCs w:val="23"/>
        </w:rPr>
        <w:t xml:space="preserve">ition.  It is not denied that he is an ayurvedic doctor.  However, it is incorrect to say that he had prescribed allopathy medicines to the patient.  </w:t>
      </w:r>
    </w:p>
    <w:p w:rsidR="00FF63D8" w:rsidRDefault="00E332AA">
      <w:pPr>
        <w:pStyle w:val="NoSpacing"/>
        <w:rPr>
          <w:rFonts w:ascii="Verdana" w:hAnsi="Verdana"/>
          <w:sz w:val="23"/>
          <w:szCs w:val="23"/>
        </w:rPr>
      </w:pPr>
      <w:r>
        <w:rPr>
          <w:rFonts w:ascii="Verdana" w:hAnsi="Verdana"/>
          <w:sz w:val="23"/>
          <w:szCs w:val="23"/>
        </w:rPr>
        <w:tab/>
      </w:r>
    </w:p>
    <w:p w:rsidR="00FF63D8" w:rsidRDefault="00FF63D8">
      <w:pPr>
        <w:pStyle w:val="NoSpacing"/>
        <w:rPr>
          <w:sz w:val="23"/>
          <w:szCs w:val="23"/>
        </w:rPr>
      </w:pPr>
    </w:p>
    <w:p w:rsidR="00FF63D8" w:rsidRDefault="00E332AA">
      <w:pPr>
        <w:pStyle w:val="NoSpacing"/>
        <w:tabs>
          <w:tab w:val="left" w:pos="1276"/>
        </w:tabs>
        <w:spacing w:line="360" w:lineRule="auto"/>
        <w:jc w:val="both"/>
        <w:rPr>
          <w:rFonts w:ascii="Verdana" w:hAnsi="Verdana"/>
          <w:sz w:val="23"/>
          <w:szCs w:val="23"/>
        </w:rPr>
      </w:pPr>
      <w:r>
        <w:rPr>
          <w:rFonts w:ascii="Verdana" w:hAnsi="Verdana"/>
          <w:sz w:val="23"/>
          <w:szCs w:val="23"/>
        </w:rPr>
        <w:t>On enquiry by the Disciplinary Committee, Dr. Yogesh Kumar stated that Smt. Sunita is the qualified nu</w:t>
      </w:r>
      <w:r>
        <w:rPr>
          <w:rFonts w:ascii="Verdana" w:hAnsi="Verdana"/>
          <w:sz w:val="23"/>
          <w:szCs w:val="23"/>
        </w:rPr>
        <w:t xml:space="preserve">rse who administered the treatment to the </w:t>
      </w:r>
      <w:r>
        <w:rPr>
          <w:rFonts w:ascii="Verdana" w:hAnsi="Verdana"/>
          <w:sz w:val="23"/>
          <w:szCs w:val="23"/>
        </w:rPr>
        <w:lastRenderedPageBreak/>
        <w:t xml:space="preserve">patient Smt. Goldy at Advait Clinic as per the instructions of Dr. Sanjeeta Singh.  </w:t>
      </w:r>
    </w:p>
    <w:p w:rsidR="00FF63D8" w:rsidRDefault="00FF63D8">
      <w:pPr>
        <w:pStyle w:val="NoSpacing"/>
        <w:tabs>
          <w:tab w:val="left" w:pos="1276"/>
        </w:tabs>
        <w:spacing w:line="360" w:lineRule="auto"/>
        <w:jc w:val="both"/>
        <w:rPr>
          <w:rFonts w:ascii="Verdana" w:hAnsi="Verdana"/>
          <w:sz w:val="23"/>
          <w:szCs w:val="23"/>
        </w:rPr>
      </w:pPr>
    </w:p>
    <w:p w:rsidR="00FF63D8" w:rsidRDefault="00FF63D8">
      <w:pPr>
        <w:pStyle w:val="NoSpacing"/>
        <w:rPr>
          <w:rFonts w:ascii="Verdana" w:hAnsi="Verdana"/>
          <w:sz w:val="23"/>
          <w:szCs w:val="23"/>
        </w:rPr>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t>Dr. Sanjeeta Singh, Physician, Advait Cinic in his written statement averred that patient Smt. Goldi was treated under her observation at Advait Clinic on 24.12.2018.  On 24.12.2018, the patient 27 years old female was brought to the clinic at around 10.00</w:t>
      </w:r>
      <w:r>
        <w:rPr>
          <w:rFonts w:ascii="Verdana" w:hAnsi="Verdana"/>
          <w:sz w:val="23"/>
          <w:szCs w:val="23"/>
        </w:rPr>
        <w:t xml:space="preserve"> a.m. with loose motion, vomiting and pain in lumber region, for which, the patient had also been taken to BSAH (Baba Saheb Ambedkar Hospital) in previous night also.  At clinic, the patient was advised for investigation by Dr. Yogesh Kumar. The patient ca</w:t>
      </w:r>
      <w:r>
        <w:rPr>
          <w:rFonts w:ascii="Verdana" w:hAnsi="Verdana"/>
          <w:sz w:val="23"/>
          <w:szCs w:val="23"/>
        </w:rPr>
        <w:t>me back with the reports of USG at around 01.00 p.m.  The patient was attended by her and the patient was advised for hospitalization, but the attendants were not willing to take the patient back to BSAH, as the admission was refsued by the hospital in pre</w:t>
      </w:r>
      <w:r>
        <w:rPr>
          <w:rFonts w:ascii="Verdana" w:hAnsi="Verdana"/>
          <w:sz w:val="23"/>
          <w:szCs w:val="23"/>
        </w:rPr>
        <w:t>vious night.  Although, the attendants were not willing to take the patient to any other private hospital, as they showed their inability to afford the expenses.  The attendants requested them to treat the patient at the clinic.  She started the treatment.</w:t>
      </w:r>
      <w:r>
        <w:rPr>
          <w:rFonts w:ascii="Verdana" w:hAnsi="Verdana"/>
          <w:sz w:val="23"/>
          <w:szCs w:val="23"/>
        </w:rPr>
        <w:t xml:space="preserve">  At around 07 p.m., G.C. (General Condition) of the patient was stable and the patient was complaining of on and off pain only.  After reviewing the blood reports, she advised the attendants to take the patient to higher centre for further management and </w:t>
      </w:r>
      <w:r>
        <w:rPr>
          <w:rFonts w:ascii="Verdana" w:hAnsi="Verdana"/>
          <w:sz w:val="23"/>
          <w:szCs w:val="23"/>
        </w:rPr>
        <w:t>treatment.  The patient was taken from the clinic around 09.00 p.m. in stable and walking condition.  It is also mentioned in the complaint that the patient was taken to Jiapur Golden Hospital at 02 a.m. on 25.12.2018 and was declared dead after giving som</w:t>
      </w:r>
      <w:r>
        <w:rPr>
          <w:rFonts w:ascii="Verdana" w:hAnsi="Verdana"/>
          <w:sz w:val="23"/>
          <w:szCs w:val="23"/>
        </w:rPr>
        <w:t xml:space="preserve">e treatment.  Only primary treatment was given at the clinic.  Therefore, it is stated that there is no any part of fault on her.  </w:t>
      </w:r>
    </w:p>
    <w:p w:rsidR="00FF63D8" w:rsidRDefault="00FF63D8">
      <w:pPr>
        <w:pStyle w:val="NoSpacing"/>
        <w:tabs>
          <w:tab w:val="left" w:pos="0"/>
        </w:tabs>
        <w:spacing w:line="360" w:lineRule="auto"/>
        <w:jc w:val="both"/>
        <w:rPr>
          <w:rFonts w:ascii="Verdana" w:hAnsi="Verdana"/>
          <w:sz w:val="23"/>
          <w:szCs w:val="23"/>
        </w:rPr>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t>On enquiry by the Disciplinary Committee, Dr. Sanjeeta Singh admitted that no treatment records of Advait Clniic were hande</w:t>
      </w:r>
      <w:r>
        <w:rPr>
          <w:rFonts w:ascii="Verdana" w:hAnsi="Verdana"/>
          <w:sz w:val="23"/>
          <w:szCs w:val="23"/>
        </w:rPr>
        <w:t xml:space="preserve">d over to the patient or her attendants at the time of discharge from the said Clinic.  </w:t>
      </w:r>
    </w:p>
    <w:p w:rsidR="00FF63D8" w:rsidRDefault="00FF63D8">
      <w:pPr>
        <w:pStyle w:val="NoSpacing"/>
        <w:tabs>
          <w:tab w:val="left" w:pos="0"/>
        </w:tabs>
        <w:spacing w:line="360" w:lineRule="auto"/>
        <w:jc w:val="both"/>
        <w:rPr>
          <w:rFonts w:ascii="Verdana" w:hAnsi="Verdana"/>
          <w:sz w:val="23"/>
          <w:szCs w:val="23"/>
        </w:rPr>
      </w:pPr>
    </w:p>
    <w:p w:rsidR="00FF63D8" w:rsidRDefault="00FF63D8">
      <w:pPr>
        <w:pStyle w:val="NoSpacing"/>
        <w:rPr>
          <w:sz w:val="23"/>
          <w:szCs w:val="23"/>
        </w:rPr>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lastRenderedPageBreak/>
        <w:t>On enquiry by the Disciplinary Committee, Dr. Sanjeeta Singh stated that no record of discharge was prepared.  She further stated that the complainant Shri Pankaj Is</w:t>
      </w:r>
      <w:r>
        <w:rPr>
          <w:rFonts w:ascii="Verdana" w:hAnsi="Verdana"/>
          <w:sz w:val="23"/>
          <w:szCs w:val="23"/>
        </w:rPr>
        <w:t xml:space="preserve">rani was informed to take the patient Smt. Goldy in higher centre. </w:t>
      </w:r>
    </w:p>
    <w:p w:rsidR="00FF63D8" w:rsidRDefault="00FF63D8">
      <w:pPr>
        <w:pStyle w:val="NoSpacing"/>
        <w:rPr>
          <w:rFonts w:ascii="Verdana" w:hAnsi="Verdana"/>
          <w:sz w:val="23"/>
          <w:szCs w:val="23"/>
        </w:rPr>
      </w:pPr>
    </w:p>
    <w:p w:rsidR="00FF63D8" w:rsidRDefault="00E332AA">
      <w:pPr>
        <w:tabs>
          <w:tab w:val="left" w:pos="426"/>
          <w:tab w:val="left" w:pos="709"/>
        </w:tabs>
        <w:spacing w:before="120" w:after="120" w:line="360" w:lineRule="auto"/>
        <w:jc w:val="both"/>
        <w:rPr>
          <w:rFonts w:ascii="Verdana" w:hAnsi="Verdana" w:cs="Times New Roman"/>
          <w:sz w:val="23"/>
          <w:szCs w:val="23"/>
        </w:rPr>
      </w:pPr>
      <w:r>
        <w:rPr>
          <w:rFonts w:ascii="Verdana" w:hAnsi="Verdana" w:cs="Times New Roman"/>
          <w:sz w:val="23"/>
          <w:szCs w:val="23"/>
        </w:rPr>
        <w:t>Dr. Sanjeeta Singh stated that Ms. Sunita, Staff Nurse helped her with the treatment of the patient by monitoring I.V. drip, administering medicines to the patient, as per her directions.</w:t>
      </w:r>
      <w:r>
        <w:rPr>
          <w:rFonts w:ascii="Verdana" w:hAnsi="Verdana" w:cs="Times New Roman"/>
          <w:sz w:val="23"/>
          <w:szCs w:val="23"/>
        </w:rPr>
        <w:t xml:space="preserve"> </w:t>
      </w:r>
    </w:p>
    <w:p w:rsidR="00FF63D8" w:rsidRDefault="00FF63D8">
      <w:pPr>
        <w:pStyle w:val="NoSpacing"/>
        <w:rPr>
          <w:sz w:val="23"/>
          <w:szCs w:val="23"/>
        </w:rPr>
      </w:pPr>
    </w:p>
    <w:p w:rsidR="00FF63D8" w:rsidRDefault="00E332AA">
      <w:pPr>
        <w:tabs>
          <w:tab w:val="left" w:pos="426"/>
          <w:tab w:val="left" w:pos="709"/>
        </w:tabs>
        <w:spacing w:before="120" w:after="120" w:line="360" w:lineRule="auto"/>
        <w:jc w:val="both"/>
        <w:rPr>
          <w:rFonts w:ascii="Verdana" w:hAnsi="Verdana" w:cs="Times New Roman"/>
          <w:sz w:val="23"/>
          <w:szCs w:val="23"/>
        </w:rPr>
      </w:pPr>
      <w:r>
        <w:rPr>
          <w:rFonts w:ascii="Verdana" w:hAnsi="Verdana" w:cs="Times New Roman"/>
          <w:sz w:val="23"/>
          <w:szCs w:val="23"/>
        </w:rPr>
        <w:t xml:space="preserve">Ms. Sunita, Staff Nurse, Adviat Clinic stated that she does not possess any qualification in nursing.  She is employed with Advait Clinic where she helps the doctor with the treatment and work under the supervision of the doctor.  </w:t>
      </w:r>
    </w:p>
    <w:p w:rsidR="00FF63D8" w:rsidRDefault="00FF63D8">
      <w:pPr>
        <w:pStyle w:val="NoSpacing"/>
        <w:rPr>
          <w:sz w:val="23"/>
          <w:szCs w:val="23"/>
        </w:rPr>
      </w:pPr>
    </w:p>
    <w:p w:rsidR="00FF63D8" w:rsidRDefault="00E332AA">
      <w:pPr>
        <w:tabs>
          <w:tab w:val="left" w:pos="426"/>
          <w:tab w:val="left" w:pos="709"/>
        </w:tabs>
        <w:spacing w:before="120" w:after="120" w:line="360" w:lineRule="auto"/>
        <w:jc w:val="both"/>
        <w:rPr>
          <w:rFonts w:ascii="Verdana" w:hAnsi="Verdana" w:cs="Times New Roman"/>
          <w:sz w:val="23"/>
          <w:szCs w:val="23"/>
        </w:rPr>
      </w:pPr>
      <w:r>
        <w:rPr>
          <w:rFonts w:ascii="Verdana" w:hAnsi="Verdana" w:cs="Times New Roman"/>
          <w:sz w:val="23"/>
          <w:szCs w:val="23"/>
        </w:rPr>
        <w:t>She further stated t</w:t>
      </w:r>
      <w:r>
        <w:rPr>
          <w:rFonts w:ascii="Verdana" w:hAnsi="Verdana" w:cs="Times New Roman"/>
          <w:sz w:val="23"/>
          <w:szCs w:val="23"/>
        </w:rPr>
        <w:t>hat in the present case, she assisted Dr. Sanjeeta Singh in the treatment of the patient Smt. Goldy.  At 09.00 p.m. on 24</w:t>
      </w:r>
      <w:r>
        <w:rPr>
          <w:rFonts w:ascii="Verdana" w:hAnsi="Verdana" w:cs="Times New Roman"/>
          <w:sz w:val="23"/>
          <w:szCs w:val="23"/>
          <w:vertAlign w:val="superscript"/>
        </w:rPr>
        <w:t>th</w:t>
      </w:r>
      <w:r>
        <w:rPr>
          <w:rFonts w:ascii="Verdana" w:hAnsi="Verdana" w:cs="Times New Roman"/>
          <w:sz w:val="23"/>
          <w:szCs w:val="23"/>
        </w:rPr>
        <w:t xml:space="preserve"> December, 2018, the patient after having received the treatment, went walking.  Further, Dr. Sanjeeta Singh’s referral slip which wa</w:t>
      </w:r>
      <w:r>
        <w:rPr>
          <w:rFonts w:ascii="Verdana" w:hAnsi="Verdana" w:cs="Times New Roman"/>
          <w:sz w:val="23"/>
          <w:szCs w:val="23"/>
        </w:rPr>
        <w:t xml:space="preserve">s issued in the name of Smt. Goldy, was handed over by her to the patient’s attendant.  </w:t>
      </w:r>
    </w:p>
    <w:p w:rsidR="00FF63D8" w:rsidRDefault="00FF63D8">
      <w:pPr>
        <w:pStyle w:val="NoSpacing"/>
        <w:rPr>
          <w:sz w:val="23"/>
          <w:szCs w:val="23"/>
        </w:rPr>
      </w:pPr>
    </w:p>
    <w:p w:rsidR="00FF63D8" w:rsidRDefault="00FF63D8">
      <w:pPr>
        <w:pStyle w:val="NoSpacing"/>
        <w:rPr>
          <w:rFonts w:ascii="Verdana" w:hAnsi="Verdana"/>
          <w:sz w:val="23"/>
          <w:szCs w:val="23"/>
        </w:rPr>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t>Dr. Sujita Kumari, Medical Superintendent, Jaipur Golden Hospital stated that the patient Smt. Goldi, aged 28 years, w/o Shri Pankaj Israni, was received  by the Cas</w:t>
      </w:r>
      <w:r>
        <w:rPr>
          <w:rFonts w:ascii="Verdana" w:hAnsi="Verdana"/>
          <w:sz w:val="23"/>
          <w:szCs w:val="23"/>
        </w:rPr>
        <w:t>ualty Medical Officer on duty Dr. Gaurav Chauhan at 02.10 a.m. on 25</w:t>
      </w:r>
      <w:r>
        <w:rPr>
          <w:rFonts w:ascii="Verdana" w:hAnsi="Verdana"/>
          <w:sz w:val="23"/>
          <w:szCs w:val="23"/>
          <w:vertAlign w:val="superscript"/>
        </w:rPr>
        <w:t>th</w:t>
      </w:r>
      <w:r>
        <w:rPr>
          <w:rFonts w:ascii="Verdana" w:hAnsi="Verdana"/>
          <w:sz w:val="23"/>
          <w:szCs w:val="23"/>
        </w:rPr>
        <w:t xml:space="preserve"> December, 2018 in gasping state with un-recordable blood-pressure and absent pulse as per MLC records at Jaipur Gold Hospital.  Her (the patient) case records, the patient was immediate</w:t>
      </w:r>
      <w:r>
        <w:rPr>
          <w:rFonts w:ascii="Verdana" w:hAnsi="Verdana"/>
          <w:sz w:val="23"/>
          <w:szCs w:val="23"/>
        </w:rPr>
        <w:t>ly given cardio-pulmonary resuscitation as per ACLS protocols.  Simultaneously, Code Blue was activated and immediately attended by the Code Blue Team.  The admission formalities were initiated.  Inspite of adequate and effective CPR by the Code Blue Team,</w:t>
      </w:r>
      <w:r>
        <w:rPr>
          <w:rFonts w:ascii="Verdana" w:hAnsi="Verdana"/>
          <w:sz w:val="23"/>
          <w:szCs w:val="23"/>
        </w:rPr>
        <w:t xml:space="preserve"> the patient could not be revived and declared dead at 03.02 a.m.  </w:t>
      </w:r>
    </w:p>
    <w:p w:rsidR="00FF63D8" w:rsidRDefault="00FF63D8">
      <w:pPr>
        <w:pStyle w:val="NoSpacing"/>
      </w:pPr>
    </w:p>
    <w:p w:rsidR="00FF63D8" w:rsidRDefault="00FF63D8">
      <w:pPr>
        <w:pStyle w:val="NoSpacing"/>
        <w:rPr>
          <w:szCs w:val="23"/>
        </w:rPr>
      </w:pP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lastRenderedPageBreak/>
        <w:t xml:space="preserve">Dr. Pradeep Dua, Emergency Incharge, Jaipur Golden Hospital reiterated the stand taken by Dr. Sujita Kumari, Medical Superintendent, Jaipur Golden Hospital. </w:t>
      </w:r>
    </w:p>
    <w:p w:rsidR="00FF63D8" w:rsidRDefault="00E332AA">
      <w:pPr>
        <w:pStyle w:val="NoSpacing"/>
        <w:tabs>
          <w:tab w:val="left" w:pos="0"/>
        </w:tabs>
        <w:spacing w:line="360" w:lineRule="auto"/>
        <w:jc w:val="both"/>
        <w:rPr>
          <w:rFonts w:ascii="Verdana" w:hAnsi="Verdana"/>
          <w:sz w:val="23"/>
          <w:szCs w:val="23"/>
        </w:rPr>
      </w:pPr>
      <w:r>
        <w:rPr>
          <w:rFonts w:ascii="Verdana" w:hAnsi="Verdana"/>
          <w:sz w:val="23"/>
          <w:szCs w:val="23"/>
        </w:rPr>
        <w:t>In view of the above, the Di</w:t>
      </w:r>
      <w:r>
        <w:rPr>
          <w:rFonts w:ascii="Verdana" w:hAnsi="Verdana"/>
          <w:sz w:val="23"/>
          <w:szCs w:val="23"/>
        </w:rPr>
        <w:t>sciplinary Committee makes the following observations :-</w:t>
      </w:r>
    </w:p>
    <w:p w:rsidR="00FF63D8" w:rsidRDefault="00FF63D8">
      <w:pPr>
        <w:pStyle w:val="NoSpacing"/>
      </w:pPr>
    </w:p>
    <w:p w:rsidR="00FF63D8" w:rsidRDefault="00E332AA">
      <w:pPr>
        <w:pStyle w:val="NoSpacing"/>
        <w:numPr>
          <w:ilvl w:val="0"/>
          <w:numId w:val="1"/>
        </w:numPr>
        <w:tabs>
          <w:tab w:val="left" w:pos="0"/>
        </w:tabs>
        <w:spacing w:line="360" w:lineRule="auto"/>
        <w:ind w:left="1134" w:hanging="567"/>
        <w:jc w:val="both"/>
        <w:rPr>
          <w:rFonts w:ascii="Verdana" w:hAnsi="Verdana"/>
          <w:sz w:val="23"/>
          <w:szCs w:val="23"/>
        </w:rPr>
      </w:pPr>
      <w:r>
        <w:rPr>
          <w:rFonts w:ascii="Verdana" w:hAnsi="Verdana"/>
          <w:sz w:val="23"/>
          <w:szCs w:val="23"/>
        </w:rPr>
        <w:t xml:space="preserve">It is noted that the patient Smt. Goldy, 27 years old female, reported to the emergency of Baba Saheb Ambedkar Hospital at 03.00 a.m. with complaint of pain in left flank radiating to medial thigh. </w:t>
      </w:r>
      <w:r>
        <w:rPr>
          <w:rFonts w:ascii="Verdana" w:hAnsi="Verdana"/>
          <w:sz w:val="23"/>
          <w:szCs w:val="23"/>
        </w:rPr>
        <w:t xml:space="preserve"> Ultrasound whole abdomen investigation was advised and the patient was referred to surgery department.  The Senior Resident Surgery, on examination, observed that per abdomen soft, non-tender, suspected right renal calculi.  Injection Buscopan was given a</w:t>
      </w:r>
      <w:r>
        <w:rPr>
          <w:rFonts w:ascii="Verdana" w:hAnsi="Verdana"/>
          <w:sz w:val="23"/>
          <w:szCs w:val="23"/>
        </w:rPr>
        <w:t>t 04.45 a.m. and the patient was asked to review in OPD.  The patient came back home.  Since the patient was not relieved of pain, she presented to the Advait Clinic, Rohini, New Delhi at 10.00 a.m. on 24</w:t>
      </w:r>
      <w:r>
        <w:rPr>
          <w:rFonts w:ascii="Verdana" w:hAnsi="Verdana"/>
          <w:sz w:val="23"/>
          <w:szCs w:val="23"/>
          <w:vertAlign w:val="superscript"/>
        </w:rPr>
        <w:t>th</w:t>
      </w:r>
      <w:r>
        <w:rPr>
          <w:rFonts w:ascii="Verdana" w:hAnsi="Verdana"/>
          <w:sz w:val="23"/>
          <w:szCs w:val="23"/>
        </w:rPr>
        <w:t xml:space="preserve"> December, 2018.  Dr. Yogesh Kumar advised investi</w:t>
      </w:r>
      <w:r>
        <w:rPr>
          <w:rFonts w:ascii="Verdana" w:hAnsi="Verdana"/>
          <w:sz w:val="23"/>
          <w:szCs w:val="23"/>
        </w:rPr>
        <w:t xml:space="preserve">gation viz. ultrasound and blood test.  The patient reported again to Advait Clinic at 01.00 p.m. with investigation reports.  The patient was attended by Dr. Sanjeeta Singh who noted that the patient had complaints of loose motion with vomiting with pain </w:t>
      </w:r>
      <w:r>
        <w:rPr>
          <w:rFonts w:ascii="Verdana" w:hAnsi="Verdana"/>
          <w:sz w:val="23"/>
          <w:szCs w:val="23"/>
        </w:rPr>
        <w:t>in left lumber region since one day.  She (Dr. Sanjeet Singh) prescribed injection Amikasin, injection Metrogyl, injection Cipro, injection Ondem, Rantac all I/V stat.  At 03.00 p.m., Dr. Sanjeeta Singh noted the patient’s blood-pressure to be 120/70 mmHg,</w:t>
      </w:r>
      <w:r>
        <w:rPr>
          <w:rFonts w:ascii="Verdana" w:hAnsi="Verdana"/>
          <w:sz w:val="23"/>
          <w:szCs w:val="23"/>
        </w:rPr>
        <w:t xml:space="preserve"> vitals stable, orally taking, no loose motion or vomiting, general condition better.  Further, at 07.00 p.m. in her notes, Dr. Sanjeeta Singh recorded the patient complaining of off and on pain, though, orally accepting and better.  Dr. Sanjeeta Singh not</w:t>
      </w:r>
      <w:r>
        <w:rPr>
          <w:rFonts w:ascii="Verdana" w:hAnsi="Verdana"/>
          <w:sz w:val="23"/>
          <w:szCs w:val="23"/>
        </w:rPr>
        <w:t xml:space="preserve">ed that the primarily treatment had been given and the patient was advised to go to a higher centre for further management and the treatment.  </w:t>
      </w:r>
    </w:p>
    <w:p w:rsidR="00FF63D8" w:rsidRDefault="00FF63D8">
      <w:pPr>
        <w:pStyle w:val="NoSpacing"/>
        <w:tabs>
          <w:tab w:val="left" w:pos="0"/>
        </w:tabs>
        <w:spacing w:line="360" w:lineRule="auto"/>
        <w:ind w:left="1134"/>
        <w:jc w:val="both"/>
        <w:rPr>
          <w:rFonts w:ascii="Verdana" w:hAnsi="Verdana"/>
          <w:sz w:val="23"/>
          <w:szCs w:val="23"/>
        </w:rPr>
      </w:pPr>
    </w:p>
    <w:p w:rsidR="00FF63D8" w:rsidRDefault="00E332AA">
      <w:pPr>
        <w:pStyle w:val="NoSpacing"/>
        <w:tabs>
          <w:tab w:val="left" w:pos="0"/>
        </w:tabs>
        <w:spacing w:line="360" w:lineRule="auto"/>
        <w:ind w:left="1134"/>
        <w:jc w:val="both"/>
        <w:rPr>
          <w:rFonts w:ascii="Verdana" w:hAnsi="Verdana"/>
          <w:sz w:val="23"/>
          <w:szCs w:val="23"/>
        </w:rPr>
      </w:pPr>
      <w:r>
        <w:rPr>
          <w:rFonts w:ascii="Verdana" w:hAnsi="Verdana"/>
          <w:sz w:val="23"/>
          <w:szCs w:val="23"/>
        </w:rPr>
        <w:lastRenderedPageBreak/>
        <w:t xml:space="preserve">As per Dr. Sanjeet Singh’s written statement, the patient left Advait Clinic at 09.00 p.m. (24.12.2018) in a </w:t>
      </w:r>
      <w:r>
        <w:rPr>
          <w:rFonts w:ascii="Verdana" w:hAnsi="Verdana"/>
          <w:sz w:val="23"/>
          <w:szCs w:val="23"/>
        </w:rPr>
        <w:t>stable and walking condition.  The complainant Shri Jitender Rana stated that his sister (the patient) Smt. Goldy got relief and was discharged in night at around 10.30 p.m. (24.12.2018), however, around 00.30 a.m.(25.12.2018), she developed blood patches,</w:t>
      </w:r>
      <w:r>
        <w:rPr>
          <w:rFonts w:ascii="Verdana" w:hAnsi="Verdana"/>
          <w:sz w:val="23"/>
          <w:szCs w:val="23"/>
        </w:rPr>
        <w:t xml:space="preserve"> her colour changed, suffered from dehydration and loose motion.  Medicines, as advised by the doctor of Advait Clinic were given to the patient, however, around 02.00 a.m. (25.12.2018), her condition deteriorated and she was taken to Jaipur Golden Hospita</w:t>
      </w:r>
      <w:r>
        <w:rPr>
          <w:rFonts w:ascii="Verdana" w:hAnsi="Verdana"/>
          <w:sz w:val="23"/>
          <w:szCs w:val="23"/>
        </w:rPr>
        <w:t>l.</w:t>
      </w:r>
    </w:p>
    <w:p w:rsidR="00FF63D8" w:rsidRDefault="00FF63D8">
      <w:pPr>
        <w:pStyle w:val="NoSpacing"/>
        <w:tabs>
          <w:tab w:val="left" w:pos="0"/>
        </w:tabs>
        <w:spacing w:line="360" w:lineRule="auto"/>
        <w:ind w:left="1134"/>
        <w:jc w:val="both"/>
        <w:rPr>
          <w:rFonts w:ascii="Verdana" w:hAnsi="Verdana"/>
          <w:sz w:val="23"/>
          <w:szCs w:val="23"/>
        </w:rPr>
      </w:pPr>
    </w:p>
    <w:p w:rsidR="00FF63D8" w:rsidRDefault="00E332AA">
      <w:pPr>
        <w:pStyle w:val="NoSpacing"/>
        <w:tabs>
          <w:tab w:val="left" w:pos="0"/>
        </w:tabs>
        <w:spacing w:line="360" w:lineRule="auto"/>
        <w:ind w:left="1134"/>
        <w:jc w:val="both"/>
        <w:rPr>
          <w:rFonts w:ascii="Verdana" w:hAnsi="Verdana"/>
          <w:sz w:val="23"/>
          <w:szCs w:val="23"/>
        </w:rPr>
      </w:pPr>
      <w:r>
        <w:rPr>
          <w:rFonts w:ascii="Verdana" w:hAnsi="Verdana"/>
          <w:sz w:val="23"/>
          <w:szCs w:val="23"/>
        </w:rPr>
        <w:t xml:space="preserve">As per the medical records of Jaipur Golden Hospital, the patient reported to the casualty at 02.10 a.m. (25.12.2018) in unconscious and gasping state with non-recordable blood-pressure and pulse.  Resuscitative measures were initiated but the patient </w:t>
      </w:r>
      <w:r>
        <w:rPr>
          <w:rFonts w:ascii="Verdana" w:hAnsi="Verdana"/>
          <w:sz w:val="23"/>
          <w:szCs w:val="23"/>
        </w:rPr>
        <w:t xml:space="preserve">could not be revived and declared dead at 03.02 a.m.(25.12.2018).  </w:t>
      </w:r>
    </w:p>
    <w:p w:rsidR="00FF63D8" w:rsidRDefault="00FF63D8">
      <w:pPr>
        <w:pStyle w:val="NoSpacing"/>
        <w:tabs>
          <w:tab w:val="left" w:pos="0"/>
        </w:tabs>
        <w:spacing w:line="360" w:lineRule="auto"/>
        <w:ind w:left="1134"/>
        <w:jc w:val="both"/>
        <w:rPr>
          <w:rFonts w:ascii="Verdana" w:hAnsi="Verdana"/>
          <w:sz w:val="23"/>
          <w:szCs w:val="23"/>
        </w:rPr>
      </w:pPr>
    </w:p>
    <w:p w:rsidR="00FF63D8" w:rsidRDefault="00E332AA">
      <w:pPr>
        <w:pStyle w:val="NoSpacing"/>
        <w:tabs>
          <w:tab w:val="left" w:pos="0"/>
        </w:tabs>
        <w:spacing w:line="360" w:lineRule="auto"/>
        <w:ind w:left="1134"/>
        <w:jc w:val="both"/>
      </w:pPr>
      <w:r>
        <w:rPr>
          <w:rFonts w:ascii="Verdana" w:hAnsi="Verdana"/>
          <w:sz w:val="23"/>
          <w:szCs w:val="23"/>
        </w:rPr>
        <w:t>Subsequent opinion in respect of post-mortem report No.1376/2018 dated 205</w:t>
      </w:r>
      <w:r>
        <w:rPr>
          <w:rFonts w:ascii="Verdana" w:hAnsi="Verdana"/>
          <w:sz w:val="23"/>
          <w:szCs w:val="23"/>
          <w:vertAlign w:val="superscript"/>
        </w:rPr>
        <w:t>th</w:t>
      </w:r>
      <w:r>
        <w:rPr>
          <w:rFonts w:ascii="Verdana" w:hAnsi="Verdana"/>
          <w:sz w:val="23"/>
          <w:szCs w:val="23"/>
        </w:rPr>
        <w:t xml:space="preserve"> December, 2018 was death due to aspiration pneumonia.</w:t>
      </w:r>
    </w:p>
    <w:p w:rsidR="00FF63D8" w:rsidRDefault="00FF63D8">
      <w:pPr>
        <w:pStyle w:val="NoSpacing"/>
      </w:pPr>
    </w:p>
    <w:p w:rsidR="00FF63D8" w:rsidRDefault="00FF63D8">
      <w:pPr>
        <w:pStyle w:val="NoSpacing"/>
      </w:pPr>
    </w:p>
    <w:p w:rsidR="00FF63D8" w:rsidRDefault="00E332AA">
      <w:pPr>
        <w:pStyle w:val="NoSpacing"/>
        <w:numPr>
          <w:ilvl w:val="0"/>
          <w:numId w:val="1"/>
        </w:numPr>
        <w:tabs>
          <w:tab w:val="left" w:pos="0"/>
          <w:tab w:val="left" w:pos="1134"/>
        </w:tabs>
        <w:spacing w:line="360" w:lineRule="auto"/>
        <w:ind w:left="1134" w:hanging="567"/>
        <w:jc w:val="both"/>
        <w:rPr>
          <w:rFonts w:ascii="Verdana" w:hAnsi="Verdana"/>
          <w:sz w:val="23"/>
          <w:szCs w:val="23"/>
        </w:rPr>
      </w:pPr>
      <w:r>
        <w:rPr>
          <w:rFonts w:ascii="Verdana" w:hAnsi="Verdana"/>
          <w:sz w:val="23"/>
          <w:szCs w:val="23"/>
        </w:rPr>
        <w:t>It is observed that the treatment for the complaint of</w:t>
      </w:r>
      <w:r>
        <w:rPr>
          <w:rFonts w:ascii="Verdana" w:hAnsi="Verdana"/>
          <w:sz w:val="23"/>
          <w:szCs w:val="23"/>
        </w:rPr>
        <w:t xml:space="preserve"> left flank pain in the emergency in the early hours of 24</w:t>
      </w:r>
      <w:r>
        <w:rPr>
          <w:rFonts w:ascii="Verdana" w:hAnsi="Verdana"/>
          <w:sz w:val="23"/>
          <w:szCs w:val="23"/>
          <w:vertAlign w:val="superscript"/>
        </w:rPr>
        <w:t>th</w:t>
      </w:r>
      <w:r>
        <w:rPr>
          <w:rFonts w:ascii="Verdana" w:hAnsi="Verdana"/>
          <w:sz w:val="23"/>
          <w:szCs w:val="23"/>
        </w:rPr>
        <w:t xml:space="preserve"> December, 2018 at Baba Saheb Ambedkar Hospital, was as per the accepted professional practices in such case. </w:t>
      </w:r>
    </w:p>
    <w:p w:rsidR="00FF63D8" w:rsidRDefault="00FF63D8">
      <w:pPr>
        <w:pStyle w:val="NoSpacing"/>
      </w:pPr>
    </w:p>
    <w:p w:rsidR="00FF63D8" w:rsidRDefault="00FF63D8">
      <w:pPr>
        <w:pStyle w:val="NoSpacing"/>
      </w:pPr>
    </w:p>
    <w:p w:rsidR="00FF63D8" w:rsidRDefault="00E332AA">
      <w:pPr>
        <w:pStyle w:val="NoSpacing"/>
        <w:numPr>
          <w:ilvl w:val="0"/>
          <w:numId w:val="1"/>
        </w:numPr>
        <w:tabs>
          <w:tab w:val="left" w:pos="0"/>
          <w:tab w:val="left" w:pos="1134"/>
        </w:tabs>
        <w:spacing w:line="360" w:lineRule="auto"/>
        <w:ind w:left="1134" w:hanging="567"/>
        <w:jc w:val="both"/>
        <w:rPr>
          <w:rFonts w:ascii="Verdana" w:hAnsi="Verdana"/>
          <w:sz w:val="23"/>
          <w:szCs w:val="23"/>
        </w:rPr>
      </w:pPr>
      <w:r>
        <w:rPr>
          <w:rFonts w:ascii="Verdana" w:hAnsi="Verdana"/>
          <w:sz w:val="23"/>
          <w:szCs w:val="23"/>
        </w:rPr>
        <w:t>Similarly, the treatment provided by Dr. Sanjeeta Singh who is a qualified physicia</w:t>
      </w:r>
      <w:r>
        <w:rPr>
          <w:rFonts w:ascii="Verdana" w:hAnsi="Verdana"/>
          <w:sz w:val="23"/>
          <w:szCs w:val="23"/>
        </w:rPr>
        <w:t xml:space="preserve">n at Advait Clinic, under the prevailing conditions, as mentioned herein-above, is also found to be reasonable and adequate.  Further, the allegation that the treatment, was administered by an unqualified person, is found to be without any merit.  </w:t>
      </w:r>
    </w:p>
    <w:p w:rsidR="00FF63D8" w:rsidRDefault="00FF63D8">
      <w:pPr>
        <w:pStyle w:val="Subtitle"/>
      </w:pPr>
    </w:p>
    <w:p w:rsidR="00FF63D8" w:rsidRDefault="00FF63D8">
      <w:pPr>
        <w:pStyle w:val="NoSpacing"/>
      </w:pPr>
    </w:p>
    <w:p w:rsidR="00FF63D8" w:rsidRDefault="00E332AA">
      <w:pPr>
        <w:pStyle w:val="NoSpacing"/>
        <w:numPr>
          <w:ilvl w:val="0"/>
          <w:numId w:val="1"/>
        </w:numPr>
        <w:tabs>
          <w:tab w:val="left" w:pos="0"/>
          <w:tab w:val="left" w:pos="1134"/>
        </w:tabs>
        <w:spacing w:line="360" w:lineRule="auto"/>
        <w:ind w:left="1134" w:hanging="567"/>
        <w:jc w:val="both"/>
        <w:rPr>
          <w:rFonts w:ascii="Verdana" w:hAnsi="Verdana"/>
          <w:sz w:val="23"/>
          <w:szCs w:val="23"/>
        </w:rPr>
      </w:pPr>
      <w:r>
        <w:rPr>
          <w:rFonts w:ascii="Verdana" w:hAnsi="Verdana"/>
          <w:sz w:val="23"/>
          <w:szCs w:val="23"/>
        </w:rPr>
        <w:t>Simil</w:t>
      </w:r>
      <w:r>
        <w:rPr>
          <w:rFonts w:ascii="Verdana" w:hAnsi="Verdana"/>
          <w:sz w:val="23"/>
          <w:szCs w:val="23"/>
        </w:rPr>
        <w:t xml:space="preserve">arly, no medical negligence can be attributed on the part of the doctors of Jaipur Golden Hospital, as the patient presented there in a very critical condition, which had a grave prognosis, inspite of adequate treatment.  </w:t>
      </w:r>
    </w:p>
    <w:p w:rsidR="00FF63D8" w:rsidRDefault="00FF63D8">
      <w:pPr>
        <w:pStyle w:val="NoSpacing"/>
      </w:pPr>
    </w:p>
    <w:p w:rsidR="00FF63D8" w:rsidRDefault="00FF63D8">
      <w:pPr>
        <w:pStyle w:val="NoSpacing"/>
      </w:pPr>
    </w:p>
    <w:p w:rsidR="00FF63D8" w:rsidRDefault="00E332AA">
      <w:pPr>
        <w:pStyle w:val="NoSpacing"/>
        <w:numPr>
          <w:ilvl w:val="0"/>
          <w:numId w:val="1"/>
        </w:numPr>
        <w:tabs>
          <w:tab w:val="left" w:pos="0"/>
          <w:tab w:val="left" w:pos="1134"/>
        </w:tabs>
        <w:spacing w:line="360" w:lineRule="auto"/>
        <w:ind w:left="1134" w:hanging="567"/>
        <w:jc w:val="both"/>
        <w:rPr>
          <w:rFonts w:ascii="Verdana" w:hAnsi="Verdana"/>
          <w:sz w:val="23"/>
          <w:szCs w:val="23"/>
        </w:rPr>
      </w:pPr>
      <w:r>
        <w:rPr>
          <w:rFonts w:ascii="Verdana" w:hAnsi="Verdana"/>
          <w:sz w:val="23"/>
          <w:szCs w:val="23"/>
        </w:rPr>
        <w:t>The cause of death does not app</w:t>
      </w:r>
      <w:r>
        <w:rPr>
          <w:rFonts w:ascii="Verdana" w:hAnsi="Verdana"/>
          <w:sz w:val="23"/>
          <w:szCs w:val="23"/>
        </w:rPr>
        <w:t xml:space="preserve">ear to be correlated to the treatment provided.  </w:t>
      </w:r>
    </w:p>
    <w:p w:rsidR="00FF63D8" w:rsidRDefault="00FF63D8">
      <w:pPr>
        <w:pStyle w:val="NoSpacing"/>
      </w:pPr>
    </w:p>
    <w:p w:rsidR="00FF63D8" w:rsidRDefault="00FF63D8">
      <w:pPr>
        <w:pStyle w:val="NoSpacing"/>
      </w:pPr>
    </w:p>
    <w:p w:rsidR="00FF63D8" w:rsidRDefault="00E332AA">
      <w:pPr>
        <w:spacing w:before="60" w:after="120" w:line="360" w:lineRule="auto"/>
        <w:jc w:val="both"/>
        <w:rPr>
          <w:rFonts w:ascii="Verdana" w:hAnsi="Verdana" w:cs="Times New Roman"/>
          <w:sz w:val="23"/>
          <w:szCs w:val="23"/>
        </w:rPr>
      </w:pPr>
      <w:r>
        <w:rPr>
          <w:rFonts w:ascii="Verdana" w:hAnsi="Verdana"/>
          <w:sz w:val="23"/>
          <w:szCs w:val="23"/>
        </w:rPr>
        <w:t xml:space="preserve">In light of the observations made herein-above, it is the decision of the Disciplinary Committee that no medical negligence can attributed on the part </w:t>
      </w:r>
      <w:r>
        <w:rPr>
          <w:rFonts w:ascii="Verdana" w:hAnsi="Verdana" w:cs="Times New Roman"/>
          <w:sz w:val="23"/>
          <w:szCs w:val="23"/>
        </w:rPr>
        <w:t>of the doctors of Dr. Baba Saheb Ambedkar Hospital, A</w:t>
      </w:r>
      <w:r>
        <w:rPr>
          <w:rFonts w:ascii="Verdana" w:hAnsi="Verdana" w:cs="Times New Roman"/>
          <w:sz w:val="23"/>
          <w:szCs w:val="23"/>
        </w:rPr>
        <w:t xml:space="preserve">dvait Clinic and Jaipur Golden Hospital, in the treatment of Smt. Goldy. </w:t>
      </w:r>
    </w:p>
    <w:p w:rsidR="00FF63D8" w:rsidRDefault="00FF63D8"/>
    <w:p w:rsidR="00FF63D8" w:rsidRDefault="00E332AA">
      <w:pPr>
        <w:spacing w:before="60" w:after="120" w:line="360" w:lineRule="auto"/>
        <w:jc w:val="both"/>
        <w:rPr>
          <w:rFonts w:ascii="Verdana" w:hAnsi="Verdana" w:cs="Times New Roman"/>
          <w:sz w:val="23"/>
          <w:szCs w:val="23"/>
        </w:rPr>
      </w:pPr>
      <w:r>
        <w:rPr>
          <w:rFonts w:ascii="Verdana" w:hAnsi="Verdana" w:cs="Times New Roman"/>
          <w:sz w:val="23"/>
          <w:szCs w:val="23"/>
        </w:rPr>
        <w:t xml:space="preserve">Matter stands disposed. </w:t>
      </w:r>
    </w:p>
    <w:p w:rsidR="00FF63D8" w:rsidRDefault="00E332AA">
      <w:pPr>
        <w:pStyle w:val="NoSpacing"/>
        <w:ind w:firstLine="720"/>
        <w:rPr>
          <w:rFonts w:ascii="Verdana" w:hAnsi="Verdana" w:cs="Verdana"/>
          <w:sz w:val="23"/>
          <w:szCs w:val="23"/>
        </w:rPr>
      </w:pPr>
      <w:r>
        <w:rPr>
          <w:rFonts w:ascii="Verdana" w:hAnsi="Verdana" w:cs="Verdana"/>
          <w:sz w:val="23"/>
          <w:szCs w:val="23"/>
        </w:rPr>
        <w:t>S</w:t>
      </w:r>
      <w:r>
        <w:rPr>
          <w:rFonts w:ascii="Verdana" w:hAnsi="Verdana" w:cs="Verdana"/>
          <w:sz w:val="23"/>
          <w:szCs w:val="23"/>
        </w:rPr>
        <w:t>d</w:t>
      </w:r>
      <w:r>
        <w:rPr>
          <w:rFonts w:ascii="Verdana" w:hAnsi="Verdana" w:cs="Verdana"/>
          <w:sz w:val="23"/>
          <w:szCs w:val="23"/>
        </w:rPr>
        <w:t>/:</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sidR="007748A4">
        <w:rPr>
          <w:rFonts w:ascii="Verdana" w:hAnsi="Verdana" w:cs="Verdana"/>
          <w:sz w:val="23"/>
          <w:szCs w:val="23"/>
        </w:rPr>
        <w:t xml:space="preserve">    Sd/:</w:t>
      </w:r>
      <w:r w:rsidR="007748A4">
        <w:rPr>
          <w:rFonts w:ascii="Verdana" w:hAnsi="Verdana" w:cs="Verdana"/>
          <w:sz w:val="23"/>
          <w:szCs w:val="23"/>
        </w:rPr>
        <w:tab/>
      </w:r>
      <w:r w:rsidR="007748A4">
        <w:rPr>
          <w:rFonts w:ascii="Verdana" w:hAnsi="Verdana" w:cs="Verdana"/>
          <w:sz w:val="23"/>
          <w:szCs w:val="23"/>
        </w:rPr>
        <w:tab/>
      </w:r>
      <w:r w:rsidR="007748A4">
        <w:rPr>
          <w:rFonts w:ascii="Verdana" w:hAnsi="Verdana" w:cs="Verdana"/>
          <w:sz w:val="23"/>
          <w:szCs w:val="23"/>
        </w:rPr>
        <w:tab/>
      </w:r>
      <w:r w:rsidR="007748A4">
        <w:rPr>
          <w:rFonts w:ascii="Verdana" w:hAnsi="Verdana" w:cs="Verdana"/>
          <w:sz w:val="23"/>
          <w:szCs w:val="23"/>
        </w:rPr>
        <w:tab/>
        <w:t xml:space="preserve">    </w:t>
      </w:r>
      <w:r>
        <w:rPr>
          <w:rFonts w:ascii="Verdana" w:hAnsi="Verdana" w:cs="Verdana"/>
          <w:sz w:val="23"/>
          <w:szCs w:val="23"/>
        </w:rPr>
        <w:t>Sd/:</w:t>
      </w:r>
    </w:p>
    <w:p w:rsidR="00FF63D8" w:rsidRDefault="00E332AA">
      <w:pPr>
        <w:pStyle w:val="NoSpacing"/>
        <w:rPr>
          <w:rFonts w:ascii="Verdana" w:hAnsi="Verdana" w:cs="Verdana"/>
          <w:sz w:val="23"/>
          <w:szCs w:val="23"/>
        </w:rPr>
      </w:pPr>
      <w:r>
        <w:rPr>
          <w:rFonts w:ascii="Verdana" w:hAnsi="Verdana" w:cs="Verdana"/>
          <w:sz w:val="23"/>
          <w:szCs w:val="23"/>
        </w:rPr>
        <w:t>(Dr. Maneesh Singhal),</w:t>
      </w:r>
      <w:r>
        <w:rPr>
          <w:rFonts w:ascii="Verdana" w:hAnsi="Verdana" w:cs="Verdana"/>
          <w:sz w:val="23"/>
          <w:szCs w:val="23"/>
        </w:rPr>
        <w:tab/>
        <w:t xml:space="preserve"> </w:t>
      </w:r>
      <w:r w:rsidR="007748A4">
        <w:rPr>
          <w:rFonts w:ascii="Verdana" w:hAnsi="Verdana" w:cs="Verdana"/>
          <w:sz w:val="23"/>
          <w:szCs w:val="23"/>
        </w:rPr>
        <w:t xml:space="preserve"> </w:t>
      </w:r>
      <w:r>
        <w:rPr>
          <w:rFonts w:ascii="Verdana" w:hAnsi="Verdana" w:cs="Verdana"/>
          <w:sz w:val="23"/>
          <w:szCs w:val="23"/>
        </w:rPr>
        <w:t xml:space="preserve">(Dr. Anil Kumar Yadav)       </w:t>
      </w:r>
      <w:r w:rsidR="007748A4">
        <w:rPr>
          <w:rFonts w:ascii="Verdana" w:hAnsi="Verdana" w:cs="Verdana"/>
          <w:sz w:val="23"/>
          <w:szCs w:val="23"/>
        </w:rPr>
        <w:t xml:space="preserve">  </w:t>
      </w:r>
      <w:r>
        <w:rPr>
          <w:rFonts w:ascii="Verdana" w:hAnsi="Verdana" w:cs="Verdana"/>
          <w:sz w:val="23"/>
          <w:szCs w:val="23"/>
        </w:rPr>
        <w:t>(Dr. Satish Tyagi)</w:t>
      </w:r>
    </w:p>
    <w:p w:rsidR="00FF63D8" w:rsidRDefault="00E332AA">
      <w:pPr>
        <w:pStyle w:val="NoSpacing"/>
        <w:rPr>
          <w:rFonts w:ascii="Verdana" w:hAnsi="Verdana" w:cs="Verdana"/>
          <w:sz w:val="23"/>
          <w:szCs w:val="23"/>
        </w:rPr>
      </w:pPr>
      <w:r>
        <w:rPr>
          <w:rFonts w:ascii="Verdana" w:hAnsi="Verdana" w:cs="Verdana"/>
          <w:sz w:val="23"/>
          <w:szCs w:val="23"/>
        </w:rPr>
        <w:t>Chairman,</w:t>
      </w:r>
      <w:r>
        <w:rPr>
          <w:rFonts w:ascii="Verdana" w:hAnsi="Verdana" w:cs="Verdana"/>
          <w:sz w:val="23"/>
          <w:szCs w:val="23"/>
        </w:rPr>
        <w:tab/>
      </w:r>
      <w:r>
        <w:rPr>
          <w:rFonts w:ascii="Verdana" w:hAnsi="Verdana" w:cs="Verdana"/>
          <w:sz w:val="23"/>
          <w:szCs w:val="23"/>
        </w:rPr>
        <w:tab/>
      </w:r>
      <w:r>
        <w:rPr>
          <w:rFonts w:ascii="Verdana" w:hAnsi="Verdana" w:cs="Verdana"/>
          <w:sz w:val="23"/>
          <w:szCs w:val="23"/>
        </w:rPr>
        <w:t xml:space="preserve">         </w:t>
      </w:r>
      <w:r w:rsidR="007748A4">
        <w:rPr>
          <w:rFonts w:ascii="Verdana" w:hAnsi="Verdana" w:cs="Verdana"/>
          <w:sz w:val="23"/>
          <w:szCs w:val="23"/>
        </w:rPr>
        <w:t xml:space="preserve">  Eminent Publicman,        </w:t>
      </w:r>
      <w:r>
        <w:rPr>
          <w:rFonts w:ascii="Verdana" w:hAnsi="Verdana" w:cs="Verdana"/>
          <w:sz w:val="23"/>
          <w:szCs w:val="23"/>
        </w:rPr>
        <w:t>Delhi Medical Association</w:t>
      </w:r>
    </w:p>
    <w:p w:rsidR="00FF63D8" w:rsidRDefault="00E332AA">
      <w:pPr>
        <w:pStyle w:val="NoSpacing"/>
        <w:rPr>
          <w:rFonts w:ascii="Verdana" w:hAnsi="Verdana" w:cs="Verdana"/>
          <w:sz w:val="23"/>
          <w:szCs w:val="23"/>
        </w:rPr>
      </w:pPr>
      <w:r>
        <w:rPr>
          <w:rFonts w:ascii="Verdana" w:hAnsi="Verdana" w:cs="Verdana"/>
          <w:sz w:val="23"/>
          <w:szCs w:val="23"/>
        </w:rPr>
        <w:t xml:space="preserve">Disciplinary Committee </w:t>
      </w:r>
      <w:r>
        <w:rPr>
          <w:rFonts w:ascii="Verdana" w:hAnsi="Verdana" w:cs="Verdana"/>
          <w:sz w:val="23"/>
          <w:szCs w:val="23"/>
        </w:rPr>
        <w:tab/>
        <w:t xml:space="preserve">  Member,</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 xml:space="preserve">        Member,</w:t>
      </w:r>
    </w:p>
    <w:p w:rsidR="00FF63D8" w:rsidRDefault="00E332AA">
      <w:pPr>
        <w:pStyle w:val="NoSpacing"/>
        <w:rPr>
          <w:rFonts w:ascii="Verdana" w:hAnsi="Verdana" w:cs="Verdana"/>
          <w:sz w:val="23"/>
          <w:szCs w:val="23"/>
        </w:rPr>
      </w:pP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sidR="007748A4">
        <w:rPr>
          <w:rFonts w:ascii="Verdana" w:hAnsi="Verdana" w:cs="Verdana"/>
          <w:sz w:val="23"/>
          <w:szCs w:val="23"/>
        </w:rPr>
        <w:t xml:space="preserve"> </w:t>
      </w:r>
      <w:r>
        <w:rPr>
          <w:rFonts w:ascii="Verdana" w:hAnsi="Verdana" w:cs="Verdana"/>
          <w:sz w:val="23"/>
          <w:szCs w:val="23"/>
        </w:rPr>
        <w:t xml:space="preserve">Disciplinary Committee </w:t>
      </w:r>
      <w:r>
        <w:rPr>
          <w:rFonts w:ascii="Verdana" w:hAnsi="Verdana" w:cs="Verdana"/>
          <w:sz w:val="23"/>
          <w:szCs w:val="23"/>
        </w:rPr>
        <w:tab/>
        <w:t xml:space="preserve">   </w:t>
      </w:r>
      <w:r w:rsidR="007748A4">
        <w:rPr>
          <w:rFonts w:ascii="Verdana" w:hAnsi="Verdana" w:cs="Verdana"/>
          <w:sz w:val="23"/>
          <w:szCs w:val="23"/>
        </w:rPr>
        <w:t xml:space="preserve">   </w:t>
      </w:r>
      <w:r>
        <w:rPr>
          <w:rFonts w:ascii="Verdana" w:hAnsi="Verdana" w:cs="Verdana"/>
          <w:sz w:val="23"/>
          <w:szCs w:val="23"/>
        </w:rPr>
        <w:t xml:space="preserve">Disciplinary Committee </w:t>
      </w:r>
    </w:p>
    <w:p w:rsidR="007748A4" w:rsidRDefault="007748A4">
      <w:pPr>
        <w:pStyle w:val="NoSpacing"/>
        <w:rPr>
          <w:rFonts w:ascii="Verdana" w:hAnsi="Verdana" w:cs="Verdana"/>
          <w:sz w:val="23"/>
          <w:szCs w:val="23"/>
        </w:rPr>
      </w:pPr>
    </w:p>
    <w:p w:rsidR="00FF63D8" w:rsidRDefault="00E332AA">
      <w:pPr>
        <w:pStyle w:val="NoSpacing"/>
        <w:ind w:firstLine="720"/>
        <w:rPr>
          <w:rFonts w:ascii="Verdana" w:hAnsi="Verdana" w:cs="Verdana"/>
          <w:sz w:val="23"/>
          <w:szCs w:val="23"/>
        </w:rPr>
      </w:pPr>
      <w:r>
        <w:rPr>
          <w:rFonts w:ascii="Verdana" w:hAnsi="Verdana" w:cs="Verdana"/>
          <w:sz w:val="23"/>
          <w:szCs w:val="23"/>
        </w:rPr>
        <w:t>Sd/:</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r>
      <w:r>
        <w:rPr>
          <w:rFonts w:ascii="Verdana" w:hAnsi="Verdana" w:cs="Verdana"/>
          <w:sz w:val="23"/>
          <w:szCs w:val="23"/>
        </w:rPr>
        <w:tab/>
        <w:t>Sd/:</w:t>
      </w:r>
    </w:p>
    <w:p w:rsidR="00FF63D8" w:rsidRDefault="00E332AA">
      <w:pPr>
        <w:pStyle w:val="NoSpacing"/>
        <w:rPr>
          <w:rFonts w:ascii="Verdana" w:hAnsi="Verdana" w:cs="Verdana"/>
          <w:sz w:val="23"/>
          <w:szCs w:val="23"/>
        </w:rPr>
      </w:pPr>
      <w:r>
        <w:rPr>
          <w:rFonts w:ascii="Verdana" w:hAnsi="Verdana" w:cs="Verdana"/>
          <w:sz w:val="23"/>
          <w:szCs w:val="23"/>
        </w:rPr>
        <w:t>(Dr. Anil Gurtoo)</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(Dr. Amit Gupta)</w:t>
      </w:r>
    </w:p>
    <w:p w:rsidR="00FF63D8" w:rsidRDefault="00E332AA">
      <w:pPr>
        <w:pStyle w:val="NoSpacing"/>
        <w:rPr>
          <w:rFonts w:ascii="Verdana" w:hAnsi="Verdana" w:cs="Verdana"/>
          <w:sz w:val="23"/>
          <w:szCs w:val="23"/>
        </w:rPr>
      </w:pPr>
      <w:r>
        <w:rPr>
          <w:rFonts w:ascii="Verdana" w:hAnsi="Verdana" w:cs="Verdana"/>
          <w:sz w:val="23"/>
          <w:szCs w:val="23"/>
        </w:rPr>
        <w:t>Expert Member,</w:t>
      </w:r>
      <w:r>
        <w:rPr>
          <w:rFonts w:ascii="Verdana" w:hAnsi="Verdana" w:cs="Verdana"/>
          <w:sz w:val="23"/>
          <w:szCs w:val="23"/>
        </w:rPr>
        <w:tab/>
      </w:r>
      <w:r>
        <w:rPr>
          <w:rFonts w:ascii="Verdana" w:hAnsi="Verdana" w:cs="Verdana"/>
          <w:sz w:val="23"/>
          <w:szCs w:val="23"/>
        </w:rPr>
        <w:tab/>
      </w:r>
      <w:r>
        <w:rPr>
          <w:rFonts w:ascii="Verdana" w:hAnsi="Verdana" w:cs="Verdana"/>
          <w:sz w:val="23"/>
          <w:szCs w:val="23"/>
        </w:rPr>
        <w:tab/>
        <w:t>Expert Member,</w:t>
      </w:r>
    </w:p>
    <w:p w:rsidR="00FF63D8" w:rsidRDefault="00E332AA">
      <w:pPr>
        <w:pStyle w:val="NoSpacing"/>
        <w:rPr>
          <w:rFonts w:ascii="Verdana" w:hAnsi="Verdana" w:cs="Verdana"/>
          <w:sz w:val="23"/>
          <w:szCs w:val="23"/>
        </w:rPr>
      </w:pPr>
      <w:r>
        <w:rPr>
          <w:rFonts w:ascii="Verdana" w:hAnsi="Verdana" w:cs="Verdana"/>
          <w:sz w:val="23"/>
          <w:szCs w:val="23"/>
        </w:rPr>
        <w:t>Dis</w:t>
      </w:r>
      <w:r>
        <w:rPr>
          <w:rFonts w:ascii="Verdana" w:hAnsi="Verdana" w:cs="Verdana"/>
          <w:sz w:val="23"/>
          <w:szCs w:val="23"/>
        </w:rPr>
        <w:t xml:space="preserve">ciplinary Committee </w:t>
      </w:r>
      <w:r>
        <w:rPr>
          <w:rFonts w:ascii="Verdana" w:hAnsi="Verdana" w:cs="Verdana"/>
          <w:sz w:val="23"/>
          <w:szCs w:val="23"/>
        </w:rPr>
        <w:tab/>
      </w:r>
      <w:r>
        <w:rPr>
          <w:rFonts w:ascii="Verdana" w:hAnsi="Verdana" w:cs="Verdana"/>
          <w:sz w:val="23"/>
          <w:szCs w:val="23"/>
        </w:rPr>
        <w:tab/>
        <w:t xml:space="preserve">Disciplinary Committee </w:t>
      </w:r>
    </w:p>
    <w:p w:rsidR="00FF63D8" w:rsidRDefault="00FF63D8">
      <w:pPr>
        <w:pStyle w:val="NoSpacing"/>
      </w:pPr>
    </w:p>
    <w:p w:rsidR="00FF63D8" w:rsidRPr="007748A4" w:rsidRDefault="00E332AA">
      <w:pPr>
        <w:pStyle w:val="NoSpacing"/>
        <w:spacing w:line="360" w:lineRule="auto"/>
        <w:jc w:val="both"/>
        <w:rPr>
          <w:sz w:val="23"/>
          <w:szCs w:val="23"/>
        </w:rPr>
      </w:pPr>
      <w:r w:rsidRPr="007748A4">
        <w:rPr>
          <w:sz w:val="23"/>
          <w:szCs w:val="23"/>
        </w:rPr>
        <w:t xml:space="preserve">The Order of the Disciplinary Committee dated </w:t>
      </w:r>
      <w:r w:rsidRPr="007748A4">
        <w:rPr>
          <w:sz w:val="23"/>
          <w:szCs w:val="23"/>
        </w:rPr>
        <w:t>16</w:t>
      </w:r>
      <w:r w:rsidRPr="007748A4">
        <w:rPr>
          <w:sz w:val="23"/>
          <w:szCs w:val="23"/>
          <w:vertAlign w:val="superscript"/>
        </w:rPr>
        <w:t>th</w:t>
      </w:r>
      <w:r w:rsidRPr="007748A4">
        <w:rPr>
          <w:sz w:val="23"/>
          <w:szCs w:val="23"/>
        </w:rPr>
        <w:t xml:space="preserve"> March, 2023</w:t>
      </w:r>
      <w:r w:rsidRPr="007748A4">
        <w:rPr>
          <w:sz w:val="23"/>
          <w:szCs w:val="23"/>
        </w:rPr>
        <w:t xml:space="preserve"> was confirmed by the Delhi Medical Council in its meeting held on 1</w:t>
      </w:r>
      <w:r w:rsidRPr="007748A4">
        <w:rPr>
          <w:sz w:val="23"/>
          <w:szCs w:val="23"/>
        </w:rPr>
        <w:t>0</w:t>
      </w:r>
      <w:r w:rsidRPr="007748A4">
        <w:rPr>
          <w:sz w:val="23"/>
          <w:szCs w:val="23"/>
          <w:vertAlign w:val="superscript"/>
        </w:rPr>
        <w:t>th</w:t>
      </w:r>
      <w:r w:rsidRPr="007748A4">
        <w:rPr>
          <w:sz w:val="23"/>
          <w:szCs w:val="23"/>
        </w:rPr>
        <w:t xml:space="preserve"> April, 2023</w:t>
      </w:r>
      <w:bookmarkStart w:id="0" w:name="_GoBack"/>
      <w:bookmarkEnd w:id="0"/>
      <w:r w:rsidRPr="007748A4">
        <w:rPr>
          <w:sz w:val="23"/>
          <w:szCs w:val="23"/>
        </w:rPr>
        <w:t xml:space="preserve">. </w:t>
      </w:r>
    </w:p>
    <w:p w:rsidR="00FF63D8" w:rsidRPr="007748A4" w:rsidRDefault="00E332AA">
      <w:pPr>
        <w:pStyle w:val="NoSpacing"/>
        <w:jc w:val="both"/>
        <w:rPr>
          <w:sz w:val="23"/>
          <w:szCs w:val="23"/>
        </w:rPr>
      </w:pPr>
      <w:r w:rsidRPr="007748A4">
        <w:rPr>
          <w:sz w:val="23"/>
          <w:szCs w:val="23"/>
        </w:rPr>
        <w:t>.</w:t>
      </w:r>
      <w:r w:rsidRPr="007748A4">
        <w:rPr>
          <w:sz w:val="23"/>
          <w:szCs w:val="23"/>
        </w:rPr>
        <w:tab/>
      </w:r>
      <w:r w:rsidRPr="007748A4">
        <w:rPr>
          <w:sz w:val="23"/>
          <w:szCs w:val="23"/>
        </w:rPr>
        <w:tab/>
      </w:r>
      <w:r w:rsidRPr="007748A4">
        <w:rPr>
          <w:sz w:val="23"/>
          <w:szCs w:val="23"/>
        </w:rPr>
        <w:tab/>
      </w:r>
      <w:r w:rsidRPr="007748A4">
        <w:rPr>
          <w:sz w:val="23"/>
          <w:szCs w:val="23"/>
        </w:rPr>
        <w:tab/>
      </w:r>
      <w:r w:rsidRPr="007748A4">
        <w:rPr>
          <w:sz w:val="23"/>
          <w:szCs w:val="23"/>
        </w:rPr>
        <w:tab/>
      </w:r>
      <w:r w:rsidRPr="007748A4">
        <w:rPr>
          <w:sz w:val="23"/>
          <w:szCs w:val="23"/>
        </w:rPr>
        <w:tab/>
      </w:r>
      <w:r w:rsidRPr="007748A4">
        <w:rPr>
          <w:sz w:val="23"/>
          <w:szCs w:val="23"/>
        </w:rPr>
        <w:tab/>
      </w:r>
      <w:r w:rsidR="007748A4">
        <w:rPr>
          <w:sz w:val="23"/>
          <w:szCs w:val="23"/>
        </w:rPr>
        <w:t xml:space="preserve">                   </w:t>
      </w:r>
      <w:r w:rsidRPr="007748A4">
        <w:rPr>
          <w:sz w:val="23"/>
          <w:szCs w:val="23"/>
        </w:rPr>
        <w:t xml:space="preserve">By the Order &amp; in the name of </w:t>
      </w:r>
    </w:p>
    <w:p w:rsidR="00FF63D8" w:rsidRPr="007748A4" w:rsidRDefault="00E332AA">
      <w:pPr>
        <w:pStyle w:val="PlainText"/>
        <w:tabs>
          <w:tab w:val="left" w:pos="0"/>
        </w:tabs>
        <w:jc w:val="both"/>
        <w:rPr>
          <w:rFonts w:ascii="Times New Roman" w:hAnsi="Times New Roman"/>
          <w:sz w:val="23"/>
          <w:szCs w:val="23"/>
        </w:rPr>
      </w:pP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007748A4">
        <w:rPr>
          <w:rFonts w:ascii="Times New Roman" w:hAnsi="Times New Roman"/>
          <w:sz w:val="23"/>
          <w:szCs w:val="23"/>
        </w:rPr>
        <w:t xml:space="preserve">                   </w:t>
      </w:r>
      <w:r w:rsidRPr="007748A4">
        <w:rPr>
          <w:rFonts w:ascii="Times New Roman" w:hAnsi="Times New Roman"/>
          <w:sz w:val="23"/>
          <w:szCs w:val="23"/>
        </w:rPr>
        <w:t xml:space="preserve">Delhi Medical Council </w:t>
      </w:r>
    </w:p>
    <w:p w:rsidR="00FF63D8" w:rsidRPr="007748A4" w:rsidRDefault="00E332AA">
      <w:pPr>
        <w:pStyle w:val="NoSpacing"/>
        <w:rPr>
          <w:sz w:val="23"/>
          <w:szCs w:val="23"/>
        </w:rPr>
      </w:pPr>
      <w:r w:rsidRPr="007748A4">
        <w:rPr>
          <w:sz w:val="23"/>
          <w:szCs w:val="23"/>
        </w:rPr>
        <w:tab/>
      </w:r>
    </w:p>
    <w:p w:rsidR="00FF63D8" w:rsidRDefault="00FF63D8">
      <w:pPr>
        <w:pStyle w:val="NoSpacing"/>
        <w:rPr>
          <w:sz w:val="23"/>
          <w:szCs w:val="23"/>
        </w:rPr>
      </w:pPr>
    </w:p>
    <w:p w:rsidR="007748A4" w:rsidRPr="007748A4" w:rsidRDefault="007748A4">
      <w:pPr>
        <w:pStyle w:val="NoSpacing"/>
        <w:rPr>
          <w:sz w:val="23"/>
          <w:szCs w:val="23"/>
        </w:rPr>
      </w:pPr>
    </w:p>
    <w:p w:rsidR="00FF63D8" w:rsidRPr="007748A4" w:rsidRDefault="00E332AA">
      <w:pPr>
        <w:pStyle w:val="PlainText"/>
        <w:tabs>
          <w:tab w:val="left" w:pos="0"/>
          <w:tab w:val="left" w:pos="142"/>
        </w:tabs>
        <w:jc w:val="both"/>
        <w:rPr>
          <w:rFonts w:ascii="Times New Roman" w:hAnsi="Times New Roman"/>
          <w:sz w:val="23"/>
          <w:szCs w:val="23"/>
        </w:rPr>
      </w:pP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007748A4">
        <w:rPr>
          <w:rFonts w:ascii="Times New Roman" w:hAnsi="Times New Roman"/>
          <w:sz w:val="23"/>
          <w:szCs w:val="23"/>
        </w:rPr>
        <w:t xml:space="preserve">                               </w:t>
      </w:r>
      <w:r w:rsidRPr="007748A4">
        <w:rPr>
          <w:rFonts w:ascii="Times New Roman" w:hAnsi="Times New Roman"/>
          <w:sz w:val="23"/>
          <w:szCs w:val="23"/>
        </w:rPr>
        <w:t>(Dr. Girish Tyagi)</w:t>
      </w:r>
    </w:p>
    <w:p w:rsidR="00FF63D8" w:rsidRPr="007748A4" w:rsidRDefault="00E332A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007748A4">
        <w:rPr>
          <w:rFonts w:ascii="Times New Roman" w:hAnsi="Times New Roman"/>
          <w:sz w:val="23"/>
          <w:szCs w:val="23"/>
        </w:rPr>
        <w:t xml:space="preserve">                                            </w:t>
      </w:r>
      <w:r w:rsidRPr="007748A4">
        <w:rPr>
          <w:rFonts w:ascii="Times New Roman" w:hAnsi="Times New Roman"/>
          <w:sz w:val="23"/>
          <w:szCs w:val="23"/>
        </w:rPr>
        <w:t>Secretary</w:t>
      </w:r>
    </w:p>
    <w:p w:rsidR="00FF63D8" w:rsidRPr="007748A4" w:rsidRDefault="00E332A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748A4">
        <w:rPr>
          <w:rFonts w:ascii="Times New Roman" w:hAnsi="Times New Roman"/>
          <w:sz w:val="23"/>
          <w:szCs w:val="23"/>
        </w:rPr>
        <w:t xml:space="preserve">Copy to :- </w:t>
      </w:r>
    </w:p>
    <w:p w:rsidR="00FF63D8" w:rsidRPr="007748A4" w:rsidRDefault="00FF63D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FF63D8" w:rsidRPr="007748A4" w:rsidRDefault="00E332AA">
      <w:pPr>
        <w:pStyle w:val="PlainText"/>
        <w:numPr>
          <w:ilvl w:val="0"/>
          <w:numId w:val="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748A4">
        <w:rPr>
          <w:rFonts w:ascii="Times New Roman" w:hAnsi="Times New Roman"/>
          <w:sz w:val="23"/>
          <w:szCs w:val="23"/>
        </w:rPr>
        <w:t>Shri Jitender Rana, B-3, House No.160, Sector-06, Rohini, Delhi-110085.</w:t>
      </w:r>
    </w:p>
    <w:p w:rsidR="00FF63D8" w:rsidRPr="007748A4" w:rsidRDefault="00FF63D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FF63D8" w:rsidRDefault="00E332AA">
      <w:pPr>
        <w:pStyle w:val="PlainText"/>
        <w:numPr>
          <w:ilvl w:val="0"/>
          <w:numId w:val="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7748A4">
        <w:rPr>
          <w:rFonts w:ascii="Times New Roman" w:hAnsi="Times New Roman"/>
          <w:sz w:val="23"/>
          <w:szCs w:val="23"/>
        </w:rPr>
        <w:lastRenderedPageBreak/>
        <w:t>Shri Pankaj Israni, House No.C-4/173, Sector-06, Rohini, Delhi-110085.</w:t>
      </w:r>
    </w:p>
    <w:p w:rsidR="007748A4" w:rsidRDefault="007748A4" w:rsidP="007748A4">
      <w:pPr>
        <w:pStyle w:val="ListParagraph"/>
        <w:rPr>
          <w:sz w:val="23"/>
          <w:szCs w:val="23"/>
        </w:rPr>
      </w:pPr>
    </w:p>
    <w:p w:rsidR="00FF63D8" w:rsidRPr="007748A4" w:rsidRDefault="007748A4">
      <w:pPr>
        <w:pStyle w:val="PlainText"/>
        <w:numPr>
          <w:ilvl w:val="0"/>
          <w:numId w:val="2"/>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Pr>
          <w:rFonts w:ascii="Times New Roman" w:hAnsi="Times New Roman"/>
          <w:sz w:val="23"/>
          <w:szCs w:val="23"/>
        </w:rPr>
        <w:t xml:space="preserve"> </w:t>
      </w:r>
      <w:r w:rsidR="00E332AA" w:rsidRPr="007748A4">
        <w:rPr>
          <w:rFonts w:ascii="Times New Roman" w:hAnsi="Times New Roman"/>
          <w:sz w:val="23"/>
          <w:szCs w:val="23"/>
        </w:rPr>
        <w:t xml:space="preserve">Dr. Sanjeet Singh, 264, </w:t>
      </w:r>
      <w:r w:rsidR="00E332AA" w:rsidRPr="007748A4">
        <w:rPr>
          <w:rFonts w:ascii="Times New Roman" w:hAnsi="Times New Roman"/>
          <w:sz w:val="23"/>
          <w:szCs w:val="23"/>
        </w:rPr>
        <w:t>Pocket-6, Shanti Apartment, Sector-23, Rohini, Delhi-110085.</w:t>
      </w:r>
    </w:p>
    <w:p w:rsidR="00FF63D8" w:rsidRPr="007748A4" w:rsidRDefault="00FF63D8">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p>
    <w:p w:rsidR="007748A4" w:rsidRDefault="007748A4" w:rsidP="007748A4">
      <w:pPr>
        <w:pStyle w:val="PlainText"/>
        <w:numPr>
          <w:ilvl w:val="0"/>
          <w:numId w:val="2"/>
        </w:numPr>
        <w:tabs>
          <w:tab w:val="left" w:pos="0"/>
          <w:tab w:val="left" w:pos="284"/>
          <w:tab w:val="left" w:pos="720"/>
          <w:tab w:val="left" w:pos="1440"/>
          <w:tab w:val="left" w:pos="2160"/>
          <w:tab w:val="left" w:pos="2880"/>
          <w:tab w:val="left" w:pos="3600"/>
          <w:tab w:val="left" w:pos="4320"/>
          <w:tab w:val="left" w:pos="5040"/>
          <w:tab w:val="left" w:pos="5760"/>
          <w:tab w:val="left" w:pos="6480"/>
          <w:tab w:val="left" w:pos="7080"/>
          <w:tab w:val="left" w:pos="7602"/>
        </w:tabs>
        <w:ind w:left="284" w:hanging="284"/>
        <w:jc w:val="both"/>
        <w:rPr>
          <w:rFonts w:ascii="Times New Roman" w:hAnsi="Times New Roman"/>
          <w:sz w:val="23"/>
          <w:szCs w:val="23"/>
        </w:rPr>
      </w:pPr>
      <w:r>
        <w:rPr>
          <w:rFonts w:ascii="Times New Roman" w:hAnsi="Times New Roman"/>
          <w:sz w:val="23"/>
          <w:szCs w:val="23"/>
        </w:rPr>
        <w:t xml:space="preserve"> </w:t>
      </w:r>
      <w:r w:rsidR="00E332AA" w:rsidRPr="007748A4">
        <w:rPr>
          <w:rFonts w:ascii="Times New Roman" w:hAnsi="Times New Roman"/>
          <w:sz w:val="23"/>
          <w:szCs w:val="23"/>
        </w:rPr>
        <w:t xml:space="preserve">Dr. Yogesh Kumar, Medical Superintendent, Advait Clinic, 139/D-6, Sector-6, Rohini, </w:t>
      </w:r>
      <w:r>
        <w:rPr>
          <w:rFonts w:ascii="Times New Roman" w:hAnsi="Times New Roman"/>
          <w:sz w:val="23"/>
          <w:szCs w:val="23"/>
        </w:rPr>
        <w:t xml:space="preserve">Delhi </w:t>
      </w:r>
      <w:r w:rsidR="00E332AA" w:rsidRPr="007748A4">
        <w:rPr>
          <w:rFonts w:ascii="Times New Roman" w:hAnsi="Times New Roman"/>
          <w:sz w:val="23"/>
          <w:szCs w:val="23"/>
        </w:rPr>
        <w:t>110085.</w:t>
      </w:r>
    </w:p>
    <w:p w:rsidR="007748A4" w:rsidRDefault="007748A4" w:rsidP="007748A4">
      <w:pPr>
        <w:pStyle w:val="ListParagraph"/>
        <w:rPr>
          <w:sz w:val="23"/>
          <w:szCs w:val="23"/>
        </w:rPr>
      </w:pPr>
    </w:p>
    <w:p w:rsidR="007748A4" w:rsidRDefault="00E332AA" w:rsidP="007748A4">
      <w:pPr>
        <w:pStyle w:val="PlainText"/>
        <w:numPr>
          <w:ilvl w:val="0"/>
          <w:numId w:val="2"/>
        </w:numPr>
        <w:tabs>
          <w:tab w:val="left" w:pos="0"/>
          <w:tab w:val="left" w:pos="284"/>
          <w:tab w:val="left" w:pos="720"/>
          <w:tab w:val="left" w:pos="1440"/>
          <w:tab w:val="left" w:pos="2160"/>
          <w:tab w:val="left" w:pos="2880"/>
          <w:tab w:val="left" w:pos="3600"/>
          <w:tab w:val="left" w:pos="4320"/>
          <w:tab w:val="left" w:pos="5040"/>
          <w:tab w:val="left" w:pos="5760"/>
          <w:tab w:val="left" w:pos="6480"/>
          <w:tab w:val="left" w:pos="7080"/>
          <w:tab w:val="left" w:pos="7602"/>
        </w:tabs>
        <w:ind w:left="284" w:hanging="284"/>
        <w:jc w:val="both"/>
        <w:rPr>
          <w:rFonts w:ascii="Times New Roman" w:hAnsi="Times New Roman"/>
          <w:sz w:val="23"/>
          <w:szCs w:val="23"/>
        </w:rPr>
      </w:pPr>
      <w:r w:rsidRPr="007748A4">
        <w:rPr>
          <w:rFonts w:ascii="Times New Roman" w:hAnsi="Times New Roman"/>
          <w:sz w:val="23"/>
          <w:szCs w:val="23"/>
        </w:rPr>
        <w:t>Medical Superintendent, Baba Saheb Ambedkar Hospital, Govt. of NCT of Delhi, Rohini, Delhi-1100</w:t>
      </w:r>
      <w:r w:rsidRPr="007748A4">
        <w:rPr>
          <w:rFonts w:ascii="Times New Roman" w:hAnsi="Times New Roman"/>
          <w:sz w:val="23"/>
          <w:szCs w:val="23"/>
        </w:rPr>
        <w:t>85.</w:t>
      </w:r>
    </w:p>
    <w:p w:rsidR="007748A4" w:rsidRDefault="007748A4" w:rsidP="007748A4">
      <w:pPr>
        <w:pStyle w:val="ListParagraph"/>
        <w:rPr>
          <w:sz w:val="23"/>
          <w:szCs w:val="23"/>
        </w:rPr>
      </w:pPr>
    </w:p>
    <w:p w:rsidR="007748A4" w:rsidRDefault="00E332AA" w:rsidP="007748A4">
      <w:pPr>
        <w:pStyle w:val="PlainText"/>
        <w:numPr>
          <w:ilvl w:val="0"/>
          <w:numId w:val="2"/>
        </w:numPr>
        <w:tabs>
          <w:tab w:val="left" w:pos="0"/>
          <w:tab w:val="left" w:pos="284"/>
          <w:tab w:val="left" w:pos="720"/>
          <w:tab w:val="left" w:pos="1440"/>
          <w:tab w:val="left" w:pos="2160"/>
          <w:tab w:val="left" w:pos="2880"/>
          <w:tab w:val="left" w:pos="3600"/>
          <w:tab w:val="left" w:pos="4320"/>
          <w:tab w:val="left" w:pos="5040"/>
          <w:tab w:val="left" w:pos="5760"/>
          <w:tab w:val="left" w:pos="6480"/>
          <w:tab w:val="left" w:pos="7080"/>
          <w:tab w:val="left" w:pos="7602"/>
        </w:tabs>
        <w:ind w:left="284" w:hanging="284"/>
        <w:jc w:val="both"/>
        <w:rPr>
          <w:rFonts w:ascii="Times New Roman" w:hAnsi="Times New Roman"/>
          <w:sz w:val="23"/>
          <w:szCs w:val="23"/>
        </w:rPr>
      </w:pPr>
      <w:r w:rsidRPr="007748A4">
        <w:rPr>
          <w:rFonts w:ascii="Times New Roman" w:hAnsi="Times New Roman"/>
          <w:sz w:val="23"/>
          <w:szCs w:val="23"/>
        </w:rPr>
        <w:t>Medical Superintendent, Jaipur Golden Hospital, 2, Institutional Area, Sector-3, Rohini, Delhi-110085.</w:t>
      </w:r>
    </w:p>
    <w:p w:rsidR="007748A4" w:rsidRDefault="007748A4" w:rsidP="007748A4">
      <w:pPr>
        <w:pStyle w:val="ListParagraph"/>
        <w:rPr>
          <w:sz w:val="23"/>
          <w:szCs w:val="23"/>
        </w:rPr>
      </w:pPr>
    </w:p>
    <w:p w:rsidR="00FF63D8" w:rsidRPr="007748A4" w:rsidRDefault="00E332AA" w:rsidP="007748A4">
      <w:pPr>
        <w:pStyle w:val="PlainText"/>
        <w:numPr>
          <w:ilvl w:val="0"/>
          <w:numId w:val="2"/>
        </w:numPr>
        <w:tabs>
          <w:tab w:val="left" w:pos="0"/>
          <w:tab w:val="left" w:pos="284"/>
          <w:tab w:val="left" w:pos="720"/>
          <w:tab w:val="left" w:pos="1440"/>
          <w:tab w:val="left" w:pos="2160"/>
          <w:tab w:val="left" w:pos="2880"/>
          <w:tab w:val="left" w:pos="3600"/>
          <w:tab w:val="left" w:pos="4320"/>
          <w:tab w:val="left" w:pos="5040"/>
          <w:tab w:val="left" w:pos="5760"/>
          <w:tab w:val="left" w:pos="6480"/>
          <w:tab w:val="left" w:pos="7080"/>
          <w:tab w:val="left" w:pos="7602"/>
        </w:tabs>
        <w:ind w:left="284" w:hanging="284"/>
        <w:jc w:val="both"/>
        <w:rPr>
          <w:rFonts w:ascii="Times New Roman" w:hAnsi="Times New Roman"/>
          <w:sz w:val="23"/>
          <w:szCs w:val="23"/>
        </w:rPr>
      </w:pPr>
      <w:r w:rsidRPr="007748A4">
        <w:rPr>
          <w:rFonts w:ascii="Times New Roman" w:hAnsi="Times New Roman"/>
          <w:sz w:val="23"/>
          <w:szCs w:val="23"/>
        </w:rPr>
        <w:t>Station House Officer, Police Station, North Rohini, Delhi-110085-w.r.t. Ca</w:t>
      </w:r>
      <w:r w:rsidR="007748A4">
        <w:rPr>
          <w:rFonts w:ascii="Times New Roman" w:hAnsi="Times New Roman"/>
          <w:sz w:val="23"/>
          <w:szCs w:val="23"/>
        </w:rPr>
        <w:t>se Reg No.: Cr. Case 11362/21,</w:t>
      </w:r>
      <w:r w:rsidRPr="007748A4">
        <w:rPr>
          <w:rFonts w:ascii="Times New Roman" w:hAnsi="Times New Roman"/>
          <w:sz w:val="23"/>
          <w:szCs w:val="23"/>
        </w:rPr>
        <w:t xml:space="preserve"> P.S. N. Rohini, Pankaj Israni Vs. State</w:t>
      </w:r>
      <w:r w:rsidRPr="007748A4">
        <w:rPr>
          <w:rFonts w:ascii="Times New Roman" w:hAnsi="Times New Roman"/>
          <w:sz w:val="23"/>
          <w:szCs w:val="23"/>
        </w:rPr>
        <w:t>-</w:t>
      </w:r>
      <w:r w:rsidRPr="007748A4">
        <w:rPr>
          <w:rFonts w:ascii="Times New Roman" w:hAnsi="Times New Roman"/>
          <w:b/>
          <w:bCs/>
          <w:sz w:val="23"/>
          <w:szCs w:val="23"/>
        </w:rPr>
        <w:t>for information</w:t>
      </w:r>
      <w:r w:rsidRPr="007748A4">
        <w:rPr>
          <w:rFonts w:ascii="Times New Roman" w:hAnsi="Times New Roman"/>
          <w:sz w:val="23"/>
          <w:szCs w:val="23"/>
        </w:rPr>
        <w:t>.</w:t>
      </w:r>
    </w:p>
    <w:p w:rsidR="00FF63D8" w:rsidRPr="007748A4" w:rsidRDefault="00FF63D8">
      <w:pPr>
        <w:pStyle w:val="NoSpacing"/>
        <w:rPr>
          <w:sz w:val="23"/>
          <w:szCs w:val="23"/>
        </w:rPr>
      </w:pPr>
    </w:p>
    <w:p w:rsidR="00FF63D8" w:rsidRPr="007748A4" w:rsidRDefault="00FF63D8">
      <w:pPr>
        <w:pStyle w:val="NoSpacing"/>
        <w:rPr>
          <w:sz w:val="23"/>
          <w:szCs w:val="23"/>
        </w:rPr>
      </w:pPr>
    </w:p>
    <w:p w:rsidR="00FF63D8" w:rsidRPr="007748A4" w:rsidRDefault="007748A4">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E332AA" w:rsidRPr="007748A4">
        <w:rPr>
          <w:rFonts w:ascii="Times New Roman" w:hAnsi="Times New Roman"/>
          <w:sz w:val="23"/>
          <w:szCs w:val="23"/>
        </w:rPr>
        <w:t>(Dr. Girish Tyagi)</w:t>
      </w:r>
    </w:p>
    <w:p w:rsidR="00FF63D8" w:rsidRPr="007748A4" w:rsidRDefault="00E332A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Verdana" w:hAnsi="Verdana"/>
          <w:sz w:val="23"/>
          <w:szCs w:val="23"/>
        </w:rPr>
      </w:pP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Pr="007748A4">
        <w:rPr>
          <w:rFonts w:ascii="Times New Roman" w:hAnsi="Times New Roman"/>
          <w:sz w:val="23"/>
          <w:szCs w:val="23"/>
        </w:rPr>
        <w:tab/>
      </w:r>
      <w:r w:rsidR="007748A4">
        <w:rPr>
          <w:rFonts w:ascii="Times New Roman" w:hAnsi="Times New Roman"/>
          <w:sz w:val="23"/>
          <w:szCs w:val="23"/>
        </w:rPr>
        <w:tab/>
      </w:r>
      <w:r w:rsidR="007748A4">
        <w:rPr>
          <w:rFonts w:ascii="Times New Roman" w:hAnsi="Times New Roman"/>
          <w:sz w:val="23"/>
          <w:szCs w:val="23"/>
        </w:rPr>
        <w:tab/>
      </w:r>
      <w:r w:rsidR="007748A4">
        <w:rPr>
          <w:rFonts w:ascii="Times New Roman" w:hAnsi="Times New Roman"/>
          <w:sz w:val="23"/>
          <w:szCs w:val="23"/>
        </w:rPr>
        <w:tab/>
      </w:r>
      <w:r w:rsidR="007748A4">
        <w:rPr>
          <w:rFonts w:ascii="Times New Roman" w:hAnsi="Times New Roman"/>
          <w:sz w:val="23"/>
          <w:szCs w:val="23"/>
        </w:rPr>
        <w:tab/>
      </w:r>
      <w:r w:rsidR="007748A4">
        <w:rPr>
          <w:rFonts w:ascii="Times New Roman" w:hAnsi="Times New Roman"/>
          <w:sz w:val="23"/>
          <w:szCs w:val="23"/>
        </w:rPr>
        <w:tab/>
        <w:t xml:space="preserve">    </w:t>
      </w:r>
      <w:r w:rsidRPr="007748A4">
        <w:rPr>
          <w:rFonts w:ascii="Times New Roman" w:hAnsi="Times New Roman"/>
          <w:sz w:val="23"/>
          <w:szCs w:val="23"/>
        </w:rPr>
        <w:t xml:space="preserve">Secretary   </w:t>
      </w:r>
    </w:p>
    <w:sectPr w:rsidR="00FF63D8" w:rsidRPr="007748A4" w:rsidSect="00FF63D8">
      <w:footerReference w:type="default" r:id="rId7"/>
      <w:pgSz w:w="11907" w:h="16840"/>
      <w:pgMar w:top="1276"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2AA" w:rsidRDefault="00E332AA">
      <w:pPr>
        <w:spacing w:line="240" w:lineRule="auto"/>
      </w:pPr>
      <w:r>
        <w:separator/>
      </w:r>
    </w:p>
  </w:endnote>
  <w:endnote w:type="continuationSeparator" w:id="1">
    <w:p w:rsidR="00E332AA" w:rsidRDefault="00E332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2186"/>
    </w:sdtPr>
    <w:sdtEndPr>
      <w:rPr>
        <w:rFonts w:ascii="Verdana" w:hAnsi="Verdana"/>
        <w:sz w:val="23"/>
        <w:szCs w:val="23"/>
      </w:rPr>
    </w:sdtEndPr>
    <w:sdtContent>
      <w:p w:rsidR="00FF63D8" w:rsidRDefault="00FF63D8">
        <w:pPr>
          <w:pStyle w:val="Footer"/>
          <w:jc w:val="center"/>
          <w:rPr>
            <w:rFonts w:ascii="Verdana" w:hAnsi="Verdana"/>
            <w:sz w:val="23"/>
            <w:szCs w:val="23"/>
          </w:rPr>
        </w:pPr>
        <w:r>
          <w:rPr>
            <w:rFonts w:ascii="Verdana" w:hAnsi="Verdana"/>
            <w:sz w:val="23"/>
            <w:szCs w:val="23"/>
          </w:rPr>
          <w:fldChar w:fldCharType="begin"/>
        </w:r>
        <w:r w:rsidR="00E332AA">
          <w:rPr>
            <w:rFonts w:ascii="Verdana" w:hAnsi="Verdana"/>
            <w:sz w:val="23"/>
            <w:szCs w:val="23"/>
          </w:rPr>
          <w:instrText xml:space="preserve"> PAGE   \* MERGEFORMAT </w:instrText>
        </w:r>
        <w:r>
          <w:rPr>
            <w:rFonts w:ascii="Verdana" w:hAnsi="Verdana"/>
            <w:sz w:val="23"/>
            <w:szCs w:val="23"/>
          </w:rPr>
          <w:fldChar w:fldCharType="separate"/>
        </w:r>
        <w:r w:rsidR="00D96350">
          <w:rPr>
            <w:rFonts w:ascii="Verdana" w:hAnsi="Verdana"/>
            <w:noProof/>
            <w:sz w:val="23"/>
            <w:szCs w:val="23"/>
          </w:rPr>
          <w:t>9</w:t>
        </w:r>
        <w:r>
          <w:rPr>
            <w:rFonts w:ascii="Verdana" w:hAnsi="Verdana"/>
            <w:sz w:val="23"/>
            <w:szCs w:val="23"/>
          </w:rPr>
          <w:fldChar w:fldCharType="end"/>
        </w:r>
        <w:r w:rsidR="00E332AA">
          <w:rPr>
            <w:rFonts w:ascii="Verdana" w:hAnsi="Verdana"/>
            <w:sz w:val="23"/>
            <w:szCs w:val="23"/>
          </w:rPr>
          <w:t>/</w:t>
        </w:r>
        <w:r w:rsidR="007748A4">
          <w:rPr>
            <w:rFonts w:ascii="Verdana" w:hAnsi="Verdana"/>
            <w:sz w:val="23"/>
            <w:szCs w:val="23"/>
          </w:rPr>
          <w:t>9</w:t>
        </w:r>
      </w:p>
    </w:sdtContent>
  </w:sdt>
  <w:p w:rsidR="00FF63D8" w:rsidRDefault="00FF63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2AA" w:rsidRDefault="00E332AA">
      <w:pPr>
        <w:spacing w:after="0"/>
      </w:pPr>
      <w:r>
        <w:separator/>
      </w:r>
    </w:p>
  </w:footnote>
  <w:footnote w:type="continuationSeparator" w:id="1">
    <w:p w:rsidR="00E332AA" w:rsidRDefault="00E332A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F9F528"/>
    <w:multiLevelType w:val="singleLevel"/>
    <w:tmpl w:val="8FF9F528"/>
    <w:lvl w:ilvl="0">
      <w:start w:val="1"/>
      <w:numFmt w:val="decimal"/>
      <w:suff w:val="space"/>
      <w:lvlText w:val="%1)"/>
      <w:lvlJc w:val="left"/>
    </w:lvl>
  </w:abstractNum>
  <w:abstractNum w:abstractNumId="1">
    <w:nsid w:val="24AA4FA5"/>
    <w:multiLevelType w:val="multilevel"/>
    <w:tmpl w:val="24AA4F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023806"/>
    <w:rsid w:val="000019CA"/>
    <w:rsid w:val="00010C04"/>
    <w:rsid w:val="0001361D"/>
    <w:rsid w:val="00020A35"/>
    <w:rsid w:val="00023806"/>
    <w:rsid w:val="000341F6"/>
    <w:rsid w:val="0003425B"/>
    <w:rsid w:val="00037A89"/>
    <w:rsid w:val="0004147D"/>
    <w:rsid w:val="000440FC"/>
    <w:rsid w:val="00065904"/>
    <w:rsid w:val="0006591A"/>
    <w:rsid w:val="0006640A"/>
    <w:rsid w:val="00067587"/>
    <w:rsid w:val="0007059A"/>
    <w:rsid w:val="0007278B"/>
    <w:rsid w:val="00073601"/>
    <w:rsid w:val="00073FA6"/>
    <w:rsid w:val="00080938"/>
    <w:rsid w:val="00081130"/>
    <w:rsid w:val="000816ED"/>
    <w:rsid w:val="00082B5A"/>
    <w:rsid w:val="000A04FD"/>
    <w:rsid w:val="000B0A52"/>
    <w:rsid w:val="000B524E"/>
    <w:rsid w:val="000B5A1A"/>
    <w:rsid w:val="000C1079"/>
    <w:rsid w:val="000C1420"/>
    <w:rsid w:val="000C2C6D"/>
    <w:rsid w:val="000C38F7"/>
    <w:rsid w:val="000D12DE"/>
    <w:rsid w:val="000D53E1"/>
    <w:rsid w:val="000D5B6E"/>
    <w:rsid w:val="000E049B"/>
    <w:rsid w:val="000E4285"/>
    <w:rsid w:val="000E655F"/>
    <w:rsid w:val="000E6FEE"/>
    <w:rsid w:val="000F10B3"/>
    <w:rsid w:val="000F361F"/>
    <w:rsid w:val="000F728A"/>
    <w:rsid w:val="000F7597"/>
    <w:rsid w:val="000F7B1A"/>
    <w:rsid w:val="000F7FD3"/>
    <w:rsid w:val="00100249"/>
    <w:rsid w:val="00103FE7"/>
    <w:rsid w:val="00106557"/>
    <w:rsid w:val="0011464D"/>
    <w:rsid w:val="001149CE"/>
    <w:rsid w:val="001208C1"/>
    <w:rsid w:val="0012415A"/>
    <w:rsid w:val="00130EE9"/>
    <w:rsid w:val="00136CF9"/>
    <w:rsid w:val="00146C05"/>
    <w:rsid w:val="00154F3A"/>
    <w:rsid w:val="001578D5"/>
    <w:rsid w:val="00166A40"/>
    <w:rsid w:val="001672D3"/>
    <w:rsid w:val="00171FBC"/>
    <w:rsid w:val="00181C05"/>
    <w:rsid w:val="001845BB"/>
    <w:rsid w:val="00186EC2"/>
    <w:rsid w:val="001922FE"/>
    <w:rsid w:val="00196A42"/>
    <w:rsid w:val="001A1D03"/>
    <w:rsid w:val="001A2595"/>
    <w:rsid w:val="001B10B2"/>
    <w:rsid w:val="001C403C"/>
    <w:rsid w:val="001C57CB"/>
    <w:rsid w:val="001C6FC0"/>
    <w:rsid w:val="001D3D37"/>
    <w:rsid w:val="001D6B9F"/>
    <w:rsid w:val="001E1FA0"/>
    <w:rsid w:val="001E2252"/>
    <w:rsid w:val="001E421A"/>
    <w:rsid w:val="001E6C02"/>
    <w:rsid w:val="001F490E"/>
    <w:rsid w:val="001F5CF9"/>
    <w:rsid w:val="00200A27"/>
    <w:rsid w:val="00200A92"/>
    <w:rsid w:val="0020479C"/>
    <w:rsid w:val="00205112"/>
    <w:rsid w:val="00207CD0"/>
    <w:rsid w:val="002171A5"/>
    <w:rsid w:val="00217498"/>
    <w:rsid w:val="00221F49"/>
    <w:rsid w:val="00224E96"/>
    <w:rsid w:val="002275F1"/>
    <w:rsid w:val="00242506"/>
    <w:rsid w:val="00244691"/>
    <w:rsid w:val="002478F8"/>
    <w:rsid w:val="00254290"/>
    <w:rsid w:val="00255677"/>
    <w:rsid w:val="00280323"/>
    <w:rsid w:val="00280B61"/>
    <w:rsid w:val="00281466"/>
    <w:rsid w:val="00290106"/>
    <w:rsid w:val="00292A8C"/>
    <w:rsid w:val="00295D2E"/>
    <w:rsid w:val="002A3594"/>
    <w:rsid w:val="002B03E9"/>
    <w:rsid w:val="002B5E13"/>
    <w:rsid w:val="002B6D22"/>
    <w:rsid w:val="002C2D80"/>
    <w:rsid w:val="002D0FE6"/>
    <w:rsid w:val="002E5B22"/>
    <w:rsid w:val="0031514B"/>
    <w:rsid w:val="003161F6"/>
    <w:rsid w:val="003213DB"/>
    <w:rsid w:val="003249A6"/>
    <w:rsid w:val="00325D7D"/>
    <w:rsid w:val="00327DA9"/>
    <w:rsid w:val="003418B9"/>
    <w:rsid w:val="00351E32"/>
    <w:rsid w:val="00353B7B"/>
    <w:rsid w:val="00353C66"/>
    <w:rsid w:val="00370713"/>
    <w:rsid w:val="0037372E"/>
    <w:rsid w:val="00375A96"/>
    <w:rsid w:val="003831A9"/>
    <w:rsid w:val="00383514"/>
    <w:rsid w:val="00385D0F"/>
    <w:rsid w:val="00387F27"/>
    <w:rsid w:val="00391E29"/>
    <w:rsid w:val="003967A4"/>
    <w:rsid w:val="003A04ED"/>
    <w:rsid w:val="003A4756"/>
    <w:rsid w:val="003A7C89"/>
    <w:rsid w:val="003B1941"/>
    <w:rsid w:val="003B2174"/>
    <w:rsid w:val="003B506A"/>
    <w:rsid w:val="003B6684"/>
    <w:rsid w:val="003C0EA2"/>
    <w:rsid w:val="003C368A"/>
    <w:rsid w:val="003C692D"/>
    <w:rsid w:val="003E005B"/>
    <w:rsid w:val="003E4DBC"/>
    <w:rsid w:val="003F1525"/>
    <w:rsid w:val="003F30B3"/>
    <w:rsid w:val="003F5359"/>
    <w:rsid w:val="00401282"/>
    <w:rsid w:val="00404A62"/>
    <w:rsid w:val="00407FE2"/>
    <w:rsid w:val="00415E02"/>
    <w:rsid w:val="00425FE0"/>
    <w:rsid w:val="00430CCB"/>
    <w:rsid w:val="004344FC"/>
    <w:rsid w:val="004354BC"/>
    <w:rsid w:val="00444F75"/>
    <w:rsid w:val="00450851"/>
    <w:rsid w:val="00451726"/>
    <w:rsid w:val="00454493"/>
    <w:rsid w:val="004602A8"/>
    <w:rsid w:val="00465914"/>
    <w:rsid w:val="00474F37"/>
    <w:rsid w:val="00475105"/>
    <w:rsid w:val="0047762E"/>
    <w:rsid w:val="004800C0"/>
    <w:rsid w:val="0048536D"/>
    <w:rsid w:val="0049343F"/>
    <w:rsid w:val="004960B1"/>
    <w:rsid w:val="004A1F89"/>
    <w:rsid w:val="004A2723"/>
    <w:rsid w:val="004A4BFA"/>
    <w:rsid w:val="004A688B"/>
    <w:rsid w:val="004B5907"/>
    <w:rsid w:val="004B7B61"/>
    <w:rsid w:val="004C31E8"/>
    <w:rsid w:val="004C55BF"/>
    <w:rsid w:val="004D17CF"/>
    <w:rsid w:val="004D555B"/>
    <w:rsid w:val="004D66EC"/>
    <w:rsid w:val="004D718D"/>
    <w:rsid w:val="004E56BD"/>
    <w:rsid w:val="004E5F27"/>
    <w:rsid w:val="004F3BF2"/>
    <w:rsid w:val="00502ED6"/>
    <w:rsid w:val="00503A2A"/>
    <w:rsid w:val="00514592"/>
    <w:rsid w:val="00525C97"/>
    <w:rsid w:val="005264AF"/>
    <w:rsid w:val="00546F03"/>
    <w:rsid w:val="00561568"/>
    <w:rsid w:val="00561E9E"/>
    <w:rsid w:val="00563EB5"/>
    <w:rsid w:val="00565EE4"/>
    <w:rsid w:val="005666B8"/>
    <w:rsid w:val="00566FA1"/>
    <w:rsid w:val="00567547"/>
    <w:rsid w:val="00570812"/>
    <w:rsid w:val="005716FA"/>
    <w:rsid w:val="0057529D"/>
    <w:rsid w:val="00575EBE"/>
    <w:rsid w:val="00583F2E"/>
    <w:rsid w:val="00585BD5"/>
    <w:rsid w:val="00592AEA"/>
    <w:rsid w:val="0059615C"/>
    <w:rsid w:val="005A06F5"/>
    <w:rsid w:val="005A123E"/>
    <w:rsid w:val="005B02CE"/>
    <w:rsid w:val="005B0C99"/>
    <w:rsid w:val="005B483C"/>
    <w:rsid w:val="005B48D1"/>
    <w:rsid w:val="005C2436"/>
    <w:rsid w:val="005C63F0"/>
    <w:rsid w:val="005C6CBC"/>
    <w:rsid w:val="005F7117"/>
    <w:rsid w:val="00602D98"/>
    <w:rsid w:val="00605DE9"/>
    <w:rsid w:val="0061005F"/>
    <w:rsid w:val="00610720"/>
    <w:rsid w:val="006140AB"/>
    <w:rsid w:val="00624A08"/>
    <w:rsid w:val="00624C96"/>
    <w:rsid w:val="006259DB"/>
    <w:rsid w:val="00625E5E"/>
    <w:rsid w:val="0063094C"/>
    <w:rsid w:val="006316A1"/>
    <w:rsid w:val="00632D52"/>
    <w:rsid w:val="00654EAC"/>
    <w:rsid w:val="00657905"/>
    <w:rsid w:val="00667792"/>
    <w:rsid w:val="00670167"/>
    <w:rsid w:val="006738A0"/>
    <w:rsid w:val="00682ACB"/>
    <w:rsid w:val="006945CF"/>
    <w:rsid w:val="006A049D"/>
    <w:rsid w:val="006A0C01"/>
    <w:rsid w:val="006A14EE"/>
    <w:rsid w:val="006A3B76"/>
    <w:rsid w:val="006A6D0F"/>
    <w:rsid w:val="006B1990"/>
    <w:rsid w:val="006B5030"/>
    <w:rsid w:val="006C2523"/>
    <w:rsid w:val="006C7F06"/>
    <w:rsid w:val="006D3B2E"/>
    <w:rsid w:val="006D635E"/>
    <w:rsid w:val="006E2253"/>
    <w:rsid w:val="006E2646"/>
    <w:rsid w:val="006E2C3D"/>
    <w:rsid w:val="0070006C"/>
    <w:rsid w:val="00704DEC"/>
    <w:rsid w:val="00705211"/>
    <w:rsid w:val="00725246"/>
    <w:rsid w:val="007279B0"/>
    <w:rsid w:val="0073096F"/>
    <w:rsid w:val="007317B5"/>
    <w:rsid w:val="00733835"/>
    <w:rsid w:val="00767D00"/>
    <w:rsid w:val="00770584"/>
    <w:rsid w:val="007748A4"/>
    <w:rsid w:val="007775EF"/>
    <w:rsid w:val="0078093B"/>
    <w:rsid w:val="00782108"/>
    <w:rsid w:val="007855E9"/>
    <w:rsid w:val="0079153C"/>
    <w:rsid w:val="00796546"/>
    <w:rsid w:val="00796F00"/>
    <w:rsid w:val="007A1B94"/>
    <w:rsid w:val="007A4B0E"/>
    <w:rsid w:val="007B0805"/>
    <w:rsid w:val="007B4B33"/>
    <w:rsid w:val="007B5DF4"/>
    <w:rsid w:val="007B5E2E"/>
    <w:rsid w:val="007C5C25"/>
    <w:rsid w:val="007C798E"/>
    <w:rsid w:val="007D60FF"/>
    <w:rsid w:val="007E4411"/>
    <w:rsid w:val="007F28A9"/>
    <w:rsid w:val="007F4B8F"/>
    <w:rsid w:val="007F72F1"/>
    <w:rsid w:val="007F770D"/>
    <w:rsid w:val="007F7B49"/>
    <w:rsid w:val="00820058"/>
    <w:rsid w:val="00825BE7"/>
    <w:rsid w:val="008276E6"/>
    <w:rsid w:val="00834D3F"/>
    <w:rsid w:val="0083797D"/>
    <w:rsid w:val="008405DB"/>
    <w:rsid w:val="00847711"/>
    <w:rsid w:val="0085042C"/>
    <w:rsid w:val="00850E45"/>
    <w:rsid w:val="008527CC"/>
    <w:rsid w:val="00854420"/>
    <w:rsid w:val="00861DA0"/>
    <w:rsid w:val="00864767"/>
    <w:rsid w:val="00866562"/>
    <w:rsid w:val="00866589"/>
    <w:rsid w:val="008735ED"/>
    <w:rsid w:val="00873C05"/>
    <w:rsid w:val="00876668"/>
    <w:rsid w:val="0088100B"/>
    <w:rsid w:val="00890342"/>
    <w:rsid w:val="008958C2"/>
    <w:rsid w:val="00895CDC"/>
    <w:rsid w:val="008A15F1"/>
    <w:rsid w:val="008B354E"/>
    <w:rsid w:val="008B398F"/>
    <w:rsid w:val="008B7066"/>
    <w:rsid w:val="008C20FB"/>
    <w:rsid w:val="008C5693"/>
    <w:rsid w:val="008C5D52"/>
    <w:rsid w:val="008D2117"/>
    <w:rsid w:val="008D2357"/>
    <w:rsid w:val="008D374D"/>
    <w:rsid w:val="008E4827"/>
    <w:rsid w:val="008F06F1"/>
    <w:rsid w:val="008F0CF4"/>
    <w:rsid w:val="008F6610"/>
    <w:rsid w:val="00902D53"/>
    <w:rsid w:val="00915537"/>
    <w:rsid w:val="00915A17"/>
    <w:rsid w:val="0091719A"/>
    <w:rsid w:val="009201D0"/>
    <w:rsid w:val="0092199F"/>
    <w:rsid w:val="00922D0D"/>
    <w:rsid w:val="00924342"/>
    <w:rsid w:val="00925AC2"/>
    <w:rsid w:val="009300B1"/>
    <w:rsid w:val="0093675A"/>
    <w:rsid w:val="00936A6B"/>
    <w:rsid w:val="0094030B"/>
    <w:rsid w:val="00951043"/>
    <w:rsid w:val="00951FDF"/>
    <w:rsid w:val="00952890"/>
    <w:rsid w:val="00963106"/>
    <w:rsid w:val="009704AF"/>
    <w:rsid w:val="00980A47"/>
    <w:rsid w:val="0098372B"/>
    <w:rsid w:val="00993B4B"/>
    <w:rsid w:val="00994C8F"/>
    <w:rsid w:val="00996679"/>
    <w:rsid w:val="009A02FF"/>
    <w:rsid w:val="009A1A06"/>
    <w:rsid w:val="009A3606"/>
    <w:rsid w:val="009A7890"/>
    <w:rsid w:val="009B0A02"/>
    <w:rsid w:val="009B317F"/>
    <w:rsid w:val="009C122A"/>
    <w:rsid w:val="009C42BA"/>
    <w:rsid w:val="009D6CF7"/>
    <w:rsid w:val="009E10AC"/>
    <w:rsid w:val="009F430F"/>
    <w:rsid w:val="009F533C"/>
    <w:rsid w:val="00A036E4"/>
    <w:rsid w:val="00A05A8B"/>
    <w:rsid w:val="00A106DC"/>
    <w:rsid w:val="00A11498"/>
    <w:rsid w:val="00A12644"/>
    <w:rsid w:val="00A156D5"/>
    <w:rsid w:val="00A15735"/>
    <w:rsid w:val="00A16B38"/>
    <w:rsid w:val="00A176E6"/>
    <w:rsid w:val="00A2504F"/>
    <w:rsid w:val="00A323BE"/>
    <w:rsid w:val="00A35897"/>
    <w:rsid w:val="00A35A64"/>
    <w:rsid w:val="00A4085C"/>
    <w:rsid w:val="00A40AB0"/>
    <w:rsid w:val="00A44FDF"/>
    <w:rsid w:val="00A463CE"/>
    <w:rsid w:val="00A464E5"/>
    <w:rsid w:val="00A50FD1"/>
    <w:rsid w:val="00A54C06"/>
    <w:rsid w:val="00A60271"/>
    <w:rsid w:val="00A61131"/>
    <w:rsid w:val="00A63954"/>
    <w:rsid w:val="00A646A5"/>
    <w:rsid w:val="00A656ED"/>
    <w:rsid w:val="00A66361"/>
    <w:rsid w:val="00A70166"/>
    <w:rsid w:val="00A70428"/>
    <w:rsid w:val="00A70A5C"/>
    <w:rsid w:val="00A70D86"/>
    <w:rsid w:val="00A71911"/>
    <w:rsid w:val="00A76766"/>
    <w:rsid w:val="00A7794F"/>
    <w:rsid w:val="00A8472B"/>
    <w:rsid w:val="00A86334"/>
    <w:rsid w:val="00A87509"/>
    <w:rsid w:val="00A91A6F"/>
    <w:rsid w:val="00A934F8"/>
    <w:rsid w:val="00AA1B1C"/>
    <w:rsid w:val="00AA2022"/>
    <w:rsid w:val="00AB6673"/>
    <w:rsid w:val="00AC5423"/>
    <w:rsid w:val="00AC76D4"/>
    <w:rsid w:val="00AD11C7"/>
    <w:rsid w:val="00AD7820"/>
    <w:rsid w:val="00AD7E54"/>
    <w:rsid w:val="00AF4C09"/>
    <w:rsid w:val="00AF5218"/>
    <w:rsid w:val="00AF54BB"/>
    <w:rsid w:val="00AF6124"/>
    <w:rsid w:val="00AF77D7"/>
    <w:rsid w:val="00B05A6A"/>
    <w:rsid w:val="00B05AD9"/>
    <w:rsid w:val="00B076A7"/>
    <w:rsid w:val="00B21DB4"/>
    <w:rsid w:val="00B24E0A"/>
    <w:rsid w:val="00B33759"/>
    <w:rsid w:val="00B412D8"/>
    <w:rsid w:val="00B44856"/>
    <w:rsid w:val="00B51925"/>
    <w:rsid w:val="00B51F01"/>
    <w:rsid w:val="00B569B3"/>
    <w:rsid w:val="00B637D4"/>
    <w:rsid w:val="00B67788"/>
    <w:rsid w:val="00B7398C"/>
    <w:rsid w:val="00B76888"/>
    <w:rsid w:val="00B83B85"/>
    <w:rsid w:val="00B84781"/>
    <w:rsid w:val="00B90175"/>
    <w:rsid w:val="00B91309"/>
    <w:rsid w:val="00B93D56"/>
    <w:rsid w:val="00B96E24"/>
    <w:rsid w:val="00BA4D50"/>
    <w:rsid w:val="00BA5CB4"/>
    <w:rsid w:val="00BA732D"/>
    <w:rsid w:val="00BB3130"/>
    <w:rsid w:val="00BB5E85"/>
    <w:rsid w:val="00BB7408"/>
    <w:rsid w:val="00BC3596"/>
    <w:rsid w:val="00BC39AF"/>
    <w:rsid w:val="00BC5E60"/>
    <w:rsid w:val="00BD0D3C"/>
    <w:rsid w:val="00BE01A6"/>
    <w:rsid w:val="00BE1865"/>
    <w:rsid w:val="00BE2283"/>
    <w:rsid w:val="00BF2D01"/>
    <w:rsid w:val="00BF54C3"/>
    <w:rsid w:val="00C0231F"/>
    <w:rsid w:val="00C03B92"/>
    <w:rsid w:val="00C041E8"/>
    <w:rsid w:val="00C07D59"/>
    <w:rsid w:val="00C10F48"/>
    <w:rsid w:val="00C110E8"/>
    <w:rsid w:val="00C118B7"/>
    <w:rsid w:val="00C12663"/>
    <w:rsid w:val="00C12D36"/>
    <w:rsid w:val="00C23682"/>
    <w:rsid w:val="00C27668"/>
    <w:rsid w:val="00C43285"/>
    <w:rsid w:val="00C55661"/>
    <w:rsid w:val="00C6246B"/>
    <w:rsid w:val="00C630ED"/>
    <w:rsid w:val="00C6726E"/>
    <w:rsid w:val="00C709DE"/>
    <w:rsid w:val="00C7373E"/>
    <w:rsid w:val="00C753C4"/>
    <w:rsid w:val="00C83807"/>
    <w:rsid w:val="00C862E3"/>
    <w:rsid w:val="00C9718F"/>
    <w:rsid w:val="00CA44F6"/>
    <w:rsid w:val="00CB3DD6"/>
    <w:rsid w:val="00CB4323"/>
    <w:rsid w:val="00CB49ED"/>
    <w:rsid w:val="00CB5E9A"/>
    <w:rsid w:val="00CC3CB1"/>
    <w:rsid w:val="00CC7DFE"/>
    <w:rsid w:val="00CD082F"/>
    <w:rsid w:val="00CD4C7A"/>
    <w:rsid w:val="00CE4F2E"/>
    <w:rsid w:val="00CE6C55"/>
    <w:rsid w:val="00CE770D"/>
    <w:rsid w:val="00CF1AE1"/>
    <w:rsid w:val="00CF2EBC"/>
    <w:rsid w:val="00D02AA6"/>
    <w:rsid w:val="00D07D28"/>
    <w:rsid w:val="00D11E70"/>
    <w:rsid w:val="00D13F8C"/>
    <w:rsid w:val="00D14BE7"/>
    <w:rsid w:val="00D203CA"/>
    <w:rsid w:val="00D222F7"/>
    <w:rsid w:val="00D25F96"/>
    <w:rsid w:val="00D26C17"/>
    <w:rsid w:val="00D27B23"/>
    <w:rsid w:val="00D378A5"/>
    <w:rsid w:val="00D62945"/>
    <w:rsid w:val="00D62C8A"/>
    <w:rsid w:val="00D7190D"/>
    <w:rsid w:val="00D77A8C"/>
    <w:rsid w:val="00D80A1A"/>
    <w:rsid w:val="00D85439"/>
    <w:rsid w:val="00D867BE"/>
    <w:rsid w:val="00D86B06"/>
    <w:rsid w:val="00D86C3A"/>
    <w:rsid w:val="00D96350"/>
    <w:rsid w:val="00D96E2B"/>
    <w:rsid w:val="00DA7AF6"/>
    <w:rsid w:val="00DB28EA"/>
    <w:rsid w:val="00DB4EC7"/>
    <w:rsid w:val="00DC3CBF"/>
    <w:rsid w:val="00DD4FE6"/>
    <w:rsid w:val="00DE7FF3"/>
    <w:rsid w:val="00DF1D00"/>
    <w:rsid w:val="00DF2C40"/>
    <w:rsid w:val="00DF3DA3"/>
    <w:rsid w:val="00DF6512"/>
    <w:rsid w:val="00DF656B"/>
    <w:rsid w:val="00E01E1C"/>
    <w:rsid w:val="00E10268"/>
    <w:rsid w:val="00E10F9E"/>
    <w:rsid w:val="00E11638"/>
    <w:rsid w:val="00E14AC2"/>
    <w:rsid w:val="00E15F23"/>
    <w:rsid w:val="00E21B41"/>
    <w:rsid w:val="00E267C6"/>
    <w:rsid w:val="00E332AA"/>
    <w:rsid w:val="00E341A9"/>
    <w:rsid w:val="00E35E9C"/>
    <w:rsid w:val="00E37861"/>
    <w:rsid w:val="00E67AF4"/>
    <w:rsid w:val="00E70455"/>
    <w:rsid w:val="00E776E4"/>
    <w:rsid w:val="00E80646"/>
    <w:rsid w:val="00E95EB2"/>
    <w:rsid w:val="00E96FF8"/>
    <w:rsid w:val="00E97502"/>
    <w:rsid w:val="00EB100C"/>
    <w:rsid w:val="00EB6BAB"/>
    <w:rsid w:val="00EB7353"/>
    <w:rsid w:val="00EB7A81"/>
    <w:rsid w:val="00EC084C"/>
    <w:rsid w:val="00EC2C21"/>
    <w:rsid w:val="00EC2D53"/>
    <w:rsid w:val="00EC40C7"/>
    <w:rsid w:val="00EC6613"/>
    <w:rsid w:val="00EC66B3"/>
    <w:rsid w:val="00ED557B"/>
    <w:rsid w:val="00EE0157"/>
    <w:rsid w:val="00EF11F0"/>
    <w:rsid w:val="00EF2DF6"/>
    <w:rsid w:val="00EF3139"/>
    <w:rsid w:val="00EF36BB"/>
    <w:rsid w:val="00F00160"/>
    <w:rsid w:val="00F03DF3"/>
    <w:rsid w:val="00F05A7B"/>
    <w:rsid w:val="00F12367"/>
    <w:rsid w:val="00F144CD"/>
    <w:rsid w:val="00F14F5A"/>
    <w:rsid w:val="00F16623"/>
    <w:rsid w:val="00F269E4"/>
    <w:rsid w:val="00F43536"/>
    <w:rsid w:val="00F46E7D"/>
    <w:rsid w:val="00F4752A"/>
    <w:rsid w:val="00F64979"/>
    <w:rsid w:val="00F717AA"/>
    <w:rsid w:val="00F731A8"/>
    <w:rsid w:val="00F74B60"/>
    <w:rsid w:val="00F77D90"/>
    <w:rsid w:val="00F8091D"/>
    <w:rsid w:val="00F8459D"/>
    <w:rsid w:val="00F949D4"/>
    <w:rsid w:val="00FA005D"/>
    <w:rsid w:val="00FA0C3C"/>
    <w:rsid w:val="00FA4225"/>
    <w:rsid w:val="00FB31AC"/>
    <w:rsid w:val="00FD14ED"/>
    <w:rsid w:val="00FD4D56"/>
    <w:rsid w:val="00FE0518"/>
    <w:rsid w:val="00FE5A92"/>
    <w:rsid w:val="00FE640C"/>
    <w:rsid w:val="00FF0C95"/>
    <w:rsid w:val="00FF10DE"/>
    <w:rsid w:val="00FF2123"/>
    <w:rsid w:val="00FF606A"/>
    <w:rsid w:val="00FF63D8"/>
    <w:rsid w:val="10564027"/>
    <w:rsid w:val="123E1BF0"/>
    <w:rsid w:val="1423754A"/>
    <w:rsid w:val="152F4228"/>
    <w:rsid w:val="166C5D7E"/>
    <w:rsid w:val="1884652E"/>
    <w:rsid w:val="1C2F2BB2"/>
    <w:rsid w:val="1C7C619A"/>
    <w:rsid w:val="25625256"/>
    <w:rsid w:val="27C76682"/>
    <w:rsid w:val="2AD32954"/>
    <w:rsid w:val="43944D00"/>
    <w:rsid w:val="4A3B57D4"/>
    <w:rsid w:val="4FDE2D3D"/>
    <w:rsid w:val="57DD7C07"/>
    <w:rsid w:val="669A75BB"/>
    <w:rsid w:val="6C642108"/>
    <w:rsid w:val="712F198F"/>
    <w:rsid w:val="724C259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F63D8"/>
    <w:pPr>
      <w:spacing w:after="120" w:line="240" w:lineRule="auto"/>
    </w:pPr>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qFormat/>
    <w:rsid w:val="00FF63D8"/>
    <w:pPr>
      <w:tabs>
        <w:tab w:val="center" w:pos="4513"/>
        <w:tab w:val="right" w:pos="9026"/>
      </w:tabs>
      <w:spacing w:after="0" w:line="240" w:lineRule="auto"/>
    </w:pPr>
  </w:style>
  <w:style w:type="paragraph" w:styleId="Header">
    <w:name w:val="header"/>
    <w:basedOn w:val="Normal"/>
    <w:link w:val="HeaderChar"/>
    <w:uiPriority w:val="99"/>
    <w:semiHidden/>
    <w:unhideWhenUsed/>
    <w:qFormat/>
    <w:rsid w:val="00FF63D8"/>
    <w:pPr>
      <w:tabs>
        <w:tab w:val="center" w:pos="4513"/>
        <w:tab w:val="right" w:pos="9026"/>
      </w:tabs>
      <w:spacing w:after="0" w:line="240" w:lineRule="auto"/>
    </w:pPr>
  </w:style>
  <w:style w:type="paragraph" w:styleId="PlainText">
    <w:name w:val="Plain Text"/>
    <w:basedOn w:val="Normal"/>
    <w:link w:val="PlainTextChar"/>
    <w:qFormat/>
    <w:rsid w:val="00FF63D8"/>
    <w:pPr>
      <w:spacing w:after="0" w:line="240" w:lineRule="auto"/>
    </w:pPr>
    <w:rPr>
      <w:rFonts w:ascii="Courier New" w:eastAsia="Times New Roman" w:hAnsi="Courier New" w:cs="Times New Roman"/>
      <w:sz w:val="20"/>
      <w:szCs w:val="20"/>
      <w:lang w:val="en-US" w:eastAsia="en-US"/>
    </w:rPr>
  </w:style>
  <w:style w:type="character" w:styleId="Strong">
    <w:name w:val="Strong"/>
    <w:basedOn w:val="DefaultParagraphFont"/>
    <w:uiPriority w:val="22"/>
    <w:qFormat/>
    <w:rsid w:val="00FF63D8"/>
    <w:rPr>
      <w:b/>
      <w:bCs/>
    </w:rPr>
  </w:style>
  <w:style w:type="paragraph" w:styleId="Subtitle">
    <w:name w:val="Subtitle"/>
    <w:basedOn w:val="Normal"/>
    <w:next w:val="Normal"/>
    <w:link w:val="SubtitleChar"/>
    <w:uiPriority w:val="11"/>
    <w:qFormat/>
    <w:rsid w:val="00FF63D8"/>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FF63D8"/>
    <w:rPr>
      <w:rFonts w:ascii="Times New Roman" w:eastAsia="Times New Roman" w:hAnsi="Times New Roman" w:cs="Times New Roman"/>
      <w:sz w:val="24"/>
      <w:szCs w:val="24"/>
      <w:lang w:val="en-US" w:eastAsia="en-US"/>
    </w:rPr>
  </w:style>
  <w:style w:type="character" w:customStyle="1" w:styleId="PlainTextChar">
    <w:name w:val="Plain Text Char"/>
    <w:basedOn w:val="DefaultParagraphFont"/>
    <w:link w:val="PlainText"/>
    <w:qFormat/>
    <w:rsid w:val="00FF63D8"/>
    <w:rPr>
      <w:rFonts w:ascii="Courier New" w:eastAsia="Times New Roman" w:hAnsi="Courier New" w:cs="Times New Roman"/>
      <w:sz w:val="20"/>
      <w:szCs w:val="20"/>
      <w:lang w:val="en-US" w:eastAsia="en-US"/>
    </w:rPr>
  </w:style>
  <w:style w:type="character" w:customStyle="1" w:styleId="BodyTextChar">
    <w:name w:val="Body Text Char"/>
    <w:basedOn w:val="DefaultParagraphFont"/>
    <w:link w:val="BodyText"/>
    <w:qFormat/>
    <w:rsid w:val="00FF63D8"/>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FF63D8"/>
    <w:pPr>
      <w:spacing w:after="0" w:line="240" w:lineRule="auto"/>
      <w:ind w:left="720"/>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semiHidden/>
    <w:qFormat/>
    <w:rsid w:val="00FF63D8"/>
  </w:style>
  <w:style w:type="character" w:customStyle="1" w:styleId="FooterChar">
    <w:name w:val="Footer Char"/>
    <w:basedOn w:val="DefaultParagraphFont"/>
    <w:link w:val="Footer"/>
    <w:uiPriority w:val="99"/>
    <w:qFormat/>
    <w:rsid w:val="00FF63D8"/>
  </w:style>
  <w:style w:type="character" w:customStyle="1" w:styleId="SubtitleChar">
    <w:name w:val="Subtitle Char"/>
    <w:basedOn w:val="DefaultParagraphFont"/>
    <w:link w:val="Subtitle"/>
    <w:uiPriority w:val="11"/>
    <w:qFormat/>
    <w:rsid w:val="00FF63D8"/>
    <w:rPr>
      <w:rFonts w:asciiTheme="majorHAnsi" w:eastAsiaTheme="majorEastAsia" w:hAnsiTheme="majorHAnsi" w:cstheme="majorBidi"/>
      <w:i/>
      <w:iCs/>
      <w:color w:val="4F81BD" w:themeColor="accent1"/>
      <w:spacing w:val="15"/>
      <w:sz w:val="24"/>
      <w:szCs w:val="24"/>
      <w:lang w:val="en-IN" w:eastAsia="en-IN"/>
    </w:rPr>
  </w:style>
  <w:style w:type="paragraph" w:styleId="BalloonText">
    <w:name w:val="Balloon Text"/>
    <w:basedOn w:val="Normal"/>
    <w:link w:val="BalloonTextChar"/>
    <w:uiPriority w:val="99"/>
    <w:semiHidden/>
    <w:unhideWhenUsed/>
    <w:rsid w:val="00774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434</cp:revision>
  <cp:lastPrinted>2004-12-31T22:42:00Z</cp:lastPrinted>
  <dcterms:created xsi:type="dcterms:W3CDTF">2017-03-21T07:59:00Z</dcterms:created>
  <dcterms:modified xsi:type="dcterms:W3CDTF">2004-12-31T22:42:00Z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1033-11.2.0.11219</vt:lpwstr>
  </property>
  <property fmtid="{D5CDD505-2E9C-101B-9397-08002B2CF9AE}" pid="3" name="ICV">
    <vt:lpwstr>1F82A24DC87D45A4BCBA3EB737531DDA</vt:lpwstr>
  </property>
</Properties>
</file>